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2C" w:rsidRDefault="006250EB" w:rsidP="00F366C1">
      <w:pPr>
        <w:pStyle w:val="BodyText"/>
        <w:rPr>
          <w:rFonts w:asciiTheme="minorHAnsi" w:hAnsiTheme="minorHAnsi"/>
          <w:b/>
          <w:sz w:val="28"/>
          <w:szCs w:val="22"/>
          <w:u w:val="single"/>
        </w:rPr>
      </w:pPr>
      <w:r w:rsidRPr="00EE2CF4">
        <w:rPr>
          <w:rFonts w:asciiTheme="minorHAnsi" w:hAnsiTheme="minorHAnsi"/>
          <w:b/>
          <w:sz w:val="28"/>
          <w:szCs w:val="22"/>
          <w:u w:val="single"/>
        </w:rPr>
        <w:t>Advanced Biotech</w:t>
      </w:r>
    </w:p>
    <w:p w:rsidR="00B9741F" w:rsidRPr="000B5E91" w:rsidRDefault="00B9741F" w:rsidP="00B9741F">
      <w:pPr>
        <w:spacing w:after="0"/>
      </w:pPr>
      <w:r w:rsidRPr="000B5E91">
        <w:t>Tetrazine Natural</w:t>
      </w:r>
    </w:p>
    <w:p w:rsidR="00B9741F" w:rsidRPr="000B5E91" w:rsidRDefault="00B9741F" w:rsidP="00B9741F">
      <w:pPr>
        <w:spacing w:after="0"/>
      </w:pPr>
      <w:r w:rsidRPr="000B5E91">
        <w:t>Styrallyl Acetate Natural</w:t>
      </w:r>
    </w:p>
    <w:p w:rsidR="00B9741F" w:rsidRPr="000B5E91" w:rsidRDefault="00B9741F" w:rsidP="00B9741F">
      <w:pPr>
        <w:spacing w:after="0"/>
      </w:pPr>
      <w:r w:rsidRPr="000B5E91">
        <w:t>Espresso Roast Coffee Extract</w:t>
      </w:r>
    </w:p>
    <w:p w:rsidR="00B9741F" w:rsidRPr="000B5E91" w:rsidRDefault="00B9741F" w:rsidP="00B9741F">
      <w:pPr>
        <w:spacing w:after="0"/>
      </w:pPr>
      <w:r w:rsidRPr="000B5E91">
        <w:t>Delta Undecalactone Natural</w:t>
      </w:r>
    </w:p>
    <w:p w:rsidR="00B9741F" w:rsidRPr="000B5E91" w:rsidRDefault="00B9741F" w:rsidP="00B9741F">
      <w:pPr>
        <w:spacing w:after="0"/>
      </w:pPr>
      <w:r w:rsidRPr="000B5E91">
        <w:t>Gamma Hexalactone Natural</w:t>
      </w:r>
    </w:p>
    <w:p w:rsidR="00B9741F" w:rsidRPr="000B5E91" w:rsidRDefault="00B9741F" w:rsidP="00B9741F">
      <w:pPr>
        <w:spacing w:after="0"/>
      </w:pPr>
      <w:r w:rsidRPr="000B5E91">
        <w:t>Alpha Ionone Natural</w:t>
      </w:r>
    </w:p>
    <w:p w:rsidR="00B9741F" w:rsidRPr="000B5E91" w:rsidRDefault="00B9741F" w:rsidP="00B9741F">
      <w:pPr>
        <w:spacing w:after="0"/>
      </w:pPr>
      <w:r w:rsidRPr="000B5E91">
        <w:t>Roastarome</w:t>
      </w:r>
    </w:p>
    <w:p w:rsidR="00B9741F" w:rsidRPr="000B5E91" w:rsidRDefault="00B9741F" w:rsidP="00B9741F">
      <w:pPr>
        <w:spacing w:after="0"/>
      </w:pPr>
      <w:r w:rsidRPr="000B5E91">
        <w:t>Furanone Acetate Natural</w:t>
      </w:r>
    </w:p>
    <w:p w:rsidR="00B9741F" w:rsidRPr="000B5E91" w:rsidRDefault="00B9741F" w:rsidP="00B9741F">
      <w:pPr>
        <w:spacing w:after="0"/>
      </w:pPr>
      <w:r w:rsidRPr="000B5E91">
        <w:t>Aldegen Liquid Synthetic</w:t>
      </w:r>
    </w:p>
    <w:p w:rsidR="00B9741F" w:rsidRPr="000B5E91" w:rsidRDefault="00B9741F" w:rsidP="00B9741F">
      <w:pPr>
        <w:spacing w:after="0"/>
      </w:pPr>
      <w:r w:rsidRPr="000B5E91">
        <w:t>Floraline Osmanthus</w:t>
      </w:r>
    </w:p>
    <w:p w:rsidR="00207FEF" w:rsidRDefault="00207FEF" w:rsidP="002E09F9">
      <w:pPr>
        <w:spacing w:after="0" w:line="240" w:lineRule="auto"/>
      </w:pPr>
    </w:p>
    <w:p w:rsidR="00207FEF" w:rsidRPr="00207FEF" w:rsidRDefault="00207FEF" w:rsidP="002E09F9">
      <w:pPr>
        <w:spacing w:after="0" w:line="240" w:lineRule="auto"/>
        <w:rPr>
          <w:b/>
          <w:sz w:val="28"/>
          <w:szCs w:val="28"/>
          <w:u w:val="single"/>
        </w:rPr>
      </w:pPr>
      <w:r w:rsidRPr="00207FEF">
        <w:rPr>
          <w:b/>
          <w:sz w:val="28"/>
          <w:szCs w:val="28"/>
          <w:u w:val="single"/>
        </w:rPr>
        <w:t>Apple Flavors &amp; Fragrances USA</w:t>
      </w:r>
    </w:p>
    <w:p w:rsidR="00207FEF" w:rsidRPr="000B5E91" w:rsidRDefault="00207FEF" w:rsidP="00207FEF">
      <w:pPr>
        <w:spacing w:after="0"/>
        <w:rPr>
          <w:szCs w:val="36"/>
        </w:rPr>
      </w:pPr>
      <w:r w:rsidRPr="000B5E91">
        <w:rPr>
          <w:szCs w:val="36"/>
        </w:rPr>
        <w:t>Natural Low Carbon Ester Series:</w:t>
      </w:r>
    </w:p>
    <w:p w:rsidR="00565866" w:rsidRPr="000B5E91" w:rsidRDefault="00207FEF" w:rsidP="00565866">
      <w:pPr>
        <w:pStyle w:val="ListParagraph"/>
        <w:numPr>
          <w:ilvl w:val="0"/>
          <w:numId w:val="17"/>
        </w:numPr>
        <w:spacing w:after="0"/>
        <w:rPr>
          <w:szCs w:val="36"/>
        </w:rPr>
      </w:pPr>
      <w:r w:rsidRPr="000B5E91">
        <w:rPr>
          <w:szCs w:val="36"/>
        </w:rPr>
        <w:t>Ethyl Hexanoate</w:t>
      </w:r>
    </w:p>
    <w:p w:rsidR="00207FEF" w:rsidRPr="000B5E91" w:rsidRDefault="00207FEF" w:rsidP="00565866">
      <w:pPr>
        <w:pStyle w:val="ListParagraph"/>
        <w:numPr>
          <w:ilvl w:val="0"/>
          <w:numId w:val="17"/>
        </w:numPr>
        <w:spacing w:after="0"/>
        <w:rPr>
          <w:szCs w:val="36"/>
        </w:rPr>
      </w:pPr>
      <w:r w:rsidRPr="000B5E91">
        <w:rPr>
          <w:szCs w:val="36"/>
        </w:rPr>
        <w:t>2-Methylbutyl Acetate</w:t>
      </w:r>
    </w:p>
    <w:p w:rsidR="00207FEF" w:rsidRPr="000B5E91" w:rsidRDefault="00207FEF" w:rsidP="00565866">
      <w:pPr>
        <w:pStyle w:val="ListParagraph"/>
        <w:numPr>
          <w:ilvl w:val="0"/>
          <w:numId w:val="17"/>
        </w:numPr>
        <w:spacing w:after="0"/>
        <w:rPr>
          <w:szCs w:val="36"/>
        </w:rPr>
      </w:pPr>
      <w:r w:rsidRPr="000B5E91">
        <w:rPr>
          <w:szCs w:val="36"/>
        </w:rPr>
        <w:t>3-Methylbutyl Acetone</w:t>
      </w:r>
    </w:p>
    <w:p w:rsidR="00207FEF" w:rsidRPr="000B5E91" w:rsidRDefault="00207FEF" w:rsidP="00565866">
      <w:pPr>
        <w:pStyle w:val="ListParagraph"/>
        <w:numPr>
          <w:ilvl w:val="0"/>
          <w:numId w:val="17"/>
        </w:numPr>
        <w:tabs>
          <w:tab w:val="center" w:pos="4680"/>
        </w:tabs>
        <w:spacing w:after="0"/>
        <w:rPr>
          <w:szCs w:val="36"/>
        </w:rPr>
      </w:pPr>
      <w:r w:rsidRPr="000B5E91">
        <w:rPr>
          <w:szCs w:val="36"/>
        </w:rPr>
        <w:t>Ethyl Butyrate</w:t>
      </w:r>
      <w:r w:rsidRPr="000B5E91">
        <w:rPr>
          <w:szCs w:val="36"/>
        </w:rPr>
        <w:tab/>
      </w:r>
    </w:p>
    <w:p w:rsidR="00207FEF" w:rsidRPr="000B5E91" w:rsidRDefault="00565866" w:rsidP="00565866">
      <w:pPr>
        <w:pStyle w:val="ListParagraph"/>
        <w:numPr>
          <w:ilvl w:val="0"/>
          <w:numId w:val="17"/>
        </w:numPr>
        <w:spacing w:after="0"/>
        <w:rPr>
          <w:szCs w:val="36"/>
        </w:rPr>
      </w:pPr>
      <w:proofErr w:type="spellStart"/>
      <w:r w:rsidRPr="000B5E91">
        <w:rPr>
          <w:szCs w:val="36"/>
        </w:rPr>
        <w:t>Phenethyl</w:t>
      </w:r>
      <w:proofErr w:type="spellEnd"/>
      <w:r w:rsidRPr="000B5E91">
        <w:rPr>
          <w:szCs w:val="36"/>
        </w:rPr>
        <w:t xml:space="preserve"> Ace</w:t>
      </w:r>
      <w:r w:rsidR="00207FEF" w:rsidRPr="000B5E91">
        <w:rPr>
          <w:szCs w:val="36"/>
        </w:rPr>
        <w:t>tate</w:t>
      </w:r>
    </w:p>
    <w:p w:rsidR="00207FEF" w:rsidRPr="000B5E91" w:rsidRDefault="00207FEF" w:rsidP="00207FEF">
      <w:pPr>
        <w:spacing w:after="0"/>
        <w:rPr>
          <w:szCs w:val="36"/>
        </w:rPr>
      </w:pPr>
      <w:r w:rsidRPr="000B5E91">
        <w:rPr>
          <w:szCs w:val="36"/>
        </w:rPr>
        <w:t>Vanillin ex Ferulic Acid (</w:t>
      </w:r>
      <w:proofErr w:type="spellStart"/>
      <w:r w:rsidRPr="000B5E91">
        <w:rPr>
          <w:szCs w:val="36"/>
        </w:rPr>
        <w:t>VanilAFF</w:t>
      </w:r>
      <w:proofErr w:type="spellEnd"/>
      <w:r w:rsidRPr="000B5E91">
        <w:rPr>
          <w:szCs w:val="36"/>
        </w:rPr>
        <w:t>)</w:t>
      </w:r>
    </w:p>
    <w:p w:rsidR="00207FEF" w:rsidRPr="000B5E91" w:rsidRDefault="00207FEF" w:rsidP="00207FEF">
      <w:pPr>
        <w:spacing w:after="0"/>
        <w:rPr>
          <w:szCs w:val="36"/>
        </w:rPr>
      </w:pPr>
      <w:r w:rsidRPr="000B5E91">
        <w:rPr>
          <w:szCs w:val="36"/>
        </w:rPr>
        <w:t>Cooling Agents</w:t>
      </w:r>
    </w:p>
    <w:p w:rsidR="00207FEF" w:rsidRPr="000B5E91" w:rsidRDefault="00207FEF" w:rsidP="00207FEF">
      <w:pPr>
        <w:spacing w:after="0"/>
        <w:rPr>
          <w:szCs w:val="36"/>
        </w:rPr>
      </w:pPr>
      <w:r w:rsidRPr="000B5E91">
        <w:rPr>
          <w:szCs w:val="36"/>
        </w:rPr>
        <w:t>Cooling Agent--3</w:t>
      </w:r>
    </w:p>
    <w:p w:rsidR="00207FEF" w:rsidRPr="000B5E91" w:rsidRDefault="00207FEF" w:rsidP="00207FEF">
      <w:pPr>
        <w:spacing w:after="0"/>
        <w:rPr>
          <w:szCs w:val="36"/>
        </w:rPr>
      </w:pPr>
      <w:r w:rsidRPr="000B5E91">
        <w:rPr>
          <w:szCs w:val="36"/>
        </w:rPr>
        <w:t>Cooling Agent—2</w:t>
      </w:r>
    </w:p>
    <w:p w:rsidR="00207FEF" w:rsidRPr="000B5E91" w:rsidRDefault="00207FEF" w:rsidP="00207FEF">
      <w:pPr>
        <w:spacing w:after="0"/>
        <w:rPr>
          <w:szCs w:val="36"/>
        </w:rPr>
      </w:pPr>
      <w:r w:rsidRPr="000B5E91">
        <w:rPr>
          <w:szCs w:val="36"/>
        </w:rPr>
        <w:t>Cooling Agent--2</w:t>
      </w:r>
    </w:p>
    <w:p w:rsidR="00207FEF" w:rsidRPr="000B5E91" w:rsidRDefault="00207FEF" w:rsidP="00207FEF">
      <w:pPr>
        <w:spacing w:after="0"/>
        <w:rPr>
          <w:szCs w:val="36"/>
        </w:rPr>
      </w:pPr>
      <w:r w:rsidRPr="000B5E91">
        <w:rPr>
          <w:szCs w:val="36"/>
        </w:rPr>
        <w:t>Cooling Agent—10</w:t>
      </w:r>
    </w:p>
    <w:p w:rsidR="00207FEF" w:rsidRPr="000B5E91" w:rsidRDefault="00207FEF" w:rsidP="00207FEF">
      <w:pPr>
        <w:spacing w:after="0"/>
        <w:rPr>
          <w:szCs w:val="36"/>
        </w:rPr>
      </w:pPr>
      <w:r w:rsidRPr="000B5E91">
        <w:rPr>
          <w:szCs w:val="36"/>
        </w:rPr>
        <w:t xml:space="preserve">Natural </w:t>
      </w:r>
      <w:proofErr w:type="spellStart"/>
      <w:r w:rsidRPr="000B5E91">
        <w:rPr>
          <w:szCs w:val="36"/>
        </w:rPr>
        <w:t>Phenethyl</w:t>
      </w:r>
      <w:proofErr w:type="spellEnd"/>
      <w:r w:rsidRPr="000B5E91">
        <w:rPr>
          <w:szCs w:val="36"/>
        </w:rPr>
        <w:t xml:space="preserve"> Alcohol</w:t>
      </w:r>
    </w:p>
    <w:p w:rsidR="009D335E" w:rsidRDefault="009D335E" w:rsidP="00207FEF">
      <w:pPr>
        <w:spacing w:after="0"/>
        <w:rPr>
          <w:b/>
          <w:szCs w:val="36"/>
        </w:rPr>
      </w:pPr>
    </w:p>
    <w:p w:rsidR="009F7FA0" w:rsidRDefault="009F7FA0" w:rsidP="00207FEF">
      <w:pPr>
        <w:spacing w:after="0"/>
        <w:rPr>
          <w:b/>
          <w:sz w:val="28"/>
          <w:szCs w:val="36"/>
          <w:u w:val="single"/>
        </w:rPr>
      </w:pPr>
    </w:p>
    <w:p w:rsidR="009D335E" w:rsidRPr="009D335E" w:rsidRDefault="009D335E" w:rsidP="00207FEF">
      <w:pPr>
        <w:spacing w:after="0"/>
        <w:rPr>
          <w:b/>
          <w:sz w:val="28"/>
          <w:szCs w:val="36"/>
          <w:u w:val="single"/>
        </w:rPr>
      </w:pPr>
      <w:r w:rsidRPr="009D335E">
        <w:rPr>
          <w:b/>
          <w:sz w:val="28"/>
          <w:szCs w:val="36"/>
          <w:u w:val="single"/>
        </w:rPr>
        <w:t>AromaLink/Omega Ingredients</w:t>
      </w:r>
    </w:p>
    <w:p w:rsidR="00565866" w:rsidRPr="00C72839" w:rsidRDefault="00C72839" w:rsidP="00207FEF">
      <w:pPr>
        <w:spacing w:after="0"/>
        <w:rPr>
          <w:szCs w:val="36"/>
        </w:rPr>
      </w:pPr>
      <w:r w:rsidRPr="00C72839">
        <w:rPr>
          <w:szCs w:val="36"/>
        </w:rPr>
        <w:t xml:space="preserve">British Beetroot Essence kiiNote </w:t>
      </w:r>
      <w:r w:rsidRPr="00C72839">
        <w:rPr>
          <w:noProof/>
          <w:szCs w:val="36"/>
          <w:vertAlign w:val="superscript"/>
        </w:rPr>
        <w:t>TM</w:t>
      </w:r>
    </w:p>
    <w:p w:rsidR="00C72839" w:rsidRPr="00C72839" w:rsidRDefault="00C72839" w:rsidP="00207FEF">
      <w:pPr>
        <w:spacing w:after="0"/>
        <w:rPr>
          <w:szCs w:val="36"/>
        </w:rPr>
      </w:pPr>
      <w:r w:rsidRPr="00C72839">
        <w:rPr>
          <w:szCs w:val="36"/>
        </w:rPr>
        <w:t>Nat. Buchu Replacer 0.0001% in PG</w:t>
      </w:r>
    </w:p>
    <w:p w:rsidR="00C72839" w:rsidRPr="00C72839" w:rsidRDefault="00C72839" w:rsidP="00207FEF">
      <w:pPr>
        <w:spacing w:after="0"/>
        <w:rPr>
          <w:szCs w:val="36"/>
        </w:rPr>
      </w:pPr>
      <w:r w:rsidRPr="00C72839">
        <w:rPr>
          <w:szCs w:val="36"/>
        </w:rPr>
        <w:t xml:space="preserve">Nat. Nootkatone </w:t>
      </w:r>
      <w:proofErr w:type="gramStart"/>
      <w:r w:rsidRPr="00C72839">
        <w:rPr>
          <w:szCs w:val="36"/>
        </w:rPr>
        <w:t>Ex</w:t>
      </w:r>
      <w:proofErr w:type="gramEnd"/>
      <w:r w:rsidRPr="00C72839">
        <w:rPr>
          <w:szCs w:val="36"/>
        </w:rPr>
        <w:t xml:space="preserve"> Citrus 50%</w:t>
      </w:r>
    </w:p>
    <w:p w:rsidR="00C72839" w:rsidRPr="00C72839" w:rsidRDefault="00C72839" w:rsidP="00207FEF">
      <w:pPr>
        <w:spacing w:after="0"/>
        <w:rPr>
          <w:szCs w:val="36"/>
        </w:rPr>
      </w:pPr>
      <w:r w:rsidRPr="00C72839">
        <w:rPr>
          <w:szCs w:val="36"/>
        </w:rPr>
        <w:t xml:space="preserve">British Apple Bittersweet Essence kiiNote </w:t>
      </w:r>
      <w:r w:rsidRPr="00C72839">
        <w:rPr>
          <w:noProof/>
          <w:szCs w:val="36"/>
          <w:vertAlign w:val="superscript"/>
        </w:rPr>
        <w:t>TM</w:t>
      </w:r>
    </w:p>
    <w:p w:rsidR="00C72839" w:rsidRPr="00C72839" w:rsidRDefault="00C72839" w:rsidP="00C72839">
      <w:pPr>
        <w:spacing w:after="0"/>
        <w:rPr>
          <w:szCs w:val="36"/>
        </w:rPr>
      </w:pPr>
      <w:r w:rsidRPr="00C72839">
        <w:rPr>
          <w:szCs w:val="36"/>
        </w:rPr>
        <w:t xml:space="preserve">Spanish Lemon Oil kiiNote </w:t>
      </w:r>
      <w:r w:rsidRPr="00C72839">
        <w:rPr>
          <w:noProof/>
          <w:szCs w:val="36"/>
          <w:vertAlign w:val="superscript"/>
        </w:rPr>
        <w:t>TM</w:t>
      </w:r>
    </w:p>
    <w:p w:rsidR="00C72839" w:rsidRPr="00C72839" w:rsidRDefault="00C72839" w:rsidP="00C72839">
      <w:pPr>
        <w:spacing w:after="0"/>
        <w:rPr>
          <w:szCs w:val="36"/>
        </w:rPr>
      </w:pPr>
      <w:r w:rsidRPr="00C72839">
        <w:rPr>
          <w:szCs w:val="36"/>
        </w:rPr>
        <w:t xml:space="preserve">Sri Lankan Coconut (Toasted) kiiNote </w:t>
      </w:r>
      <w:r w:rsidRPr="00C72839">
        <w:rPr>
          <w:noProof/>
          <w:szCs w:val="36"/>
          <w:vertAlign w:val="superscript"/>
        </w:rPr>
        <w:t>TM</w:t>
      </w:r>
    </w:p>
    <w:p w:rsidR="00C72839" w:rsidRPr="00C72839" w:rsidRDefault="00C72839" w:rsidP="00C72839">
      <w:pPr>
        <w:spacing w:after="0"/>
        <w:rPr>
          <w:szCs w:val="36"/>
        </w:rPr>
      </w:pPr>
      <w:r w:rsidRPr="00C72839">
        <w:rPr>
          <w:szCs w:val="36"/>
        </w:rPr>
        <w:t xml:space="preserve">North American Watermelon </w:t>
      </w:r>
      <w:proofErr w:type="gramStart"/>
      <w:r w:rsidRPr="00C72839">
        <w:rPr>
          <w:szCs w:val="36"/>
        </w:rPr>
        <w:t>Essence  kiiNote</w:t>
      </w:r>
      <w:proofErr w:type="gramEnd"/>
      <w:r w:rsidRPr="00C72839">
        <w:rPr>
          <w:szCs w:val="36"/>
        </w:rPr>
        <w:t xml:space="preserve"> </w:t>
      </w:r>
      <w:r w:rsidRPr="00C72839">
        <w:rPr>
          <w:noProof/>
          <w:szCs w:val="36"/>
          <w:vertAlign w:val="superscript"/>
        </w:rPr>
        <w:t>TM</w:t>
      </w:r>
    </w:p>
    <w:p w:rsidR="00C72839" w:rsidRDefault="00C72839" w:rsidP="00207FEF">
      <w:pPr>
        <w:spacing w:after="0"/>
        <w:rPr>
          <w:b/>
          <w:szCs w:val="36"/>
        </w:rPr>
      </w:pPr>
    </w:p>
    <w:p w:rsidR="009F7FA0" w:rsidRDefault="009F7FA0" w:rsidP="000B5E91">
      <w:pPr>
        <w:pStyle w:val="BodyText"/>
        <w:rPr>
          <w:rFonts w:asciiTheme="minorHAnsi" w:hAnsiTheme="minorHAnsi"/>
          <w:b/>
          <w:sz w:val="28"/>
          <w:szCs w:val="28"/>
          <w:u w:val="single"/>
        </w:rPr>
      </w:pPr>
    </w:p>
    <w:p w:rsidR="009F7FA0" w:rsidRDefault="009F7FA0" w:rsidP="000B5E91">
      <w:pPr>
        <w:pStyle w:val="BodyText"/>
        <w:rPr>
          <w:rFonts w:asciiTheme="minorHAnsi" w:hAnsiTheme="minorHAnsi"/>
          <w:b/>
          <w:sz w:val="28"/>
          <w:szCs w:val="28"/>
          <w:u w:val="single"/>
        </w:rPr>
      </w:pPr>
    </w:p>
    <w:p w:rsidR="009F7FA0" w:rsidRDefault="009F7FA0" w:rsidP="000B5E91">
      <w:pPr>
        <w:pStyle w:val="BodyText"/>
        <w:rPr>
          <w:rFonts w:asciiTheme="minorHAnsi" w:hAnsiTheme="minorHAnsi"/>
          <w:b/>
          <w:sz w:val="28"/>
          <w:szCs w:val="28"/>
          <w:u w:val="single"/>
        </w:rPr>
      </w:pPr>
    </w:p>
    <w:p w:rsidR="009F7FA0" w:rsidRDefault="009F7FA0" w:rsidP="000B5E91">
      <w:pPr>
        <w:pStyle w:val="BodyText"/>
        <w:rPr>
          <w:rFonts w:asciiTheme="minorHAnsi" w:hAnsiTheme="minorHAnsi"/>
          <w:b/>
          <w:sz w:val="28"/>
          <w:szCs w:val="28"/>
          <w:u w:val="single"/>
        </w:rPr>
      </w:pPr>
    </w:p>
    <w:p w:rsidR="009F7FA0" w:rsidRDefault="009F7FA0" w:rsidP="000B5E91">
      <w:pPr>
        <w:pStyle w:val="BodyText"/>
        <w:rPr>
          <w:rFonts w:asciiTheme="minorHAnsi" w:hAnsiTheme="minorHAnsi"/>
          <w:b/>
          <w:sz w:val="28"/>
          <w:szCs w:val="28"/>
          <w:u w:val="single"/>
        </w:rPr>
      </w:pPr>
    </w:p>
    <w:p w:rsidR="00213381" w:rsidRDefault="00213381" w:rsidP="000B5E91">
      <w:pPr>
        <w:pStyle w:val="BodyText"/>
        <w:rPr>
          <w:rFonts w:asciiTheme="minorHAnsi" w:hAnsiTheme="minorHAnsi"/>
          <w:b/>
          <w:sz w:val="28"/>
          <w:szCs w:val="28"/>
          <w:u w:val="single"/>
        </w:rPr>
      </w:pPr>
    </w:p>
    <w:p w:rsidR="00565866" w:rsidRDefault="00565866" w:rsidP="000B5E91">
      <w:pPr>
        <w:pStyle w:val="BodyText"/>
        <w:rPr>
          <w:rFonts w:asciiTheme="minorHAnsi" w:hAnsiTheme="minorHAnsi"/>
          <w:b/>
          <w:sz w:val="28"/>
          <w:szCs w:val="28"/>
          <w:u w:val="single"/>
        </w:rPr>
      </w:pPr>
      <w:r w:rsidRPr="000B5E91">
        <w:rPr>
          <w:rFonts w:asciiTheme="minorHAnsi" w:hAnsiTheme="minorHAnsi"/>
          <w:b/>
          <w:sz w:val="28"/>
          <w:szCs w:val="28"/>
          <w:u w:val="single"/>
        </w:rPr>
        <w:lastRenderedPageBreak/>
        <w:t>Aromiens</w:t>
      </w:r>
      <w:r w:rsidR="000B5E91" w:rsidRPr="000B5E91">
        <w:rPr>
          <w:rFonts w:asciiTheme="minorHAnsi" w:hAnsiTheme="minorHAnsi"/>
          <w:b/>
          <w:sz w:val="28"/>
          <w:szCs w:val="28"/>
          <w:u w:val="single"/>
        </w:rPr>
        <w:t xml:space="preserve"> (Tengzhou Jitian Aroma Chem. Ltd.)</w:t>
      </w:r>
    </w:p>
    <w:p w:rsidR="009F7FA0" w:rsidRPr="009F7FA0" w:rsidRDefault="009F7FA0" w:rsidP="009F7FA0">
      <w:pPr>
        <w:spacing w:after="0" w:line="276" w:lineRule="auto"/>
        <w:rPr>
          <w:rFonts w:ascii="Times New Roman" w:hAnsi="Times New Roman" w:cs="Times New Roman"/>
          <w:color w:val="000000" w:themeColor="text1"/>
          <w:sz w:val="24"/>
          <w:szCs w:val="24"/>
        </w:rPr>
      </w:pPr>
      <w:r w:rsidRPr="009F7FA0">
        <w:rPr>
          <w:rFonts w:ascii="Times New Roman" w:hAnsi="Times New Roman" w:cs="Times New Roman"/>
          <w:color w:val="000000" w:themeColor="text1"/>
          <w:sz w:val="24"/>
          <w:szCs w:val="24"/>
        </w:rPr>
        <w:t>Ethyl Cyclopentenolone Natural</w:t>
      </w:r>
    </w:p>
    <w:p w:rsidR="009F7FA0" w:rsidRPr="009F7FA0" w:rsidRDefault="009F7FA0" w:rsidP="009F7FA0">
      <w:pPr>
        <w:spacing w:after="0" w:line="276" w:lineRule="auto"/>
        <w:rPr>
          <w:rFonts w:ascii="Times New Roman" w:hAnsi="Times New Roman" w:cs="Times New Roman"/>
          <w:color w:val="000000" w:themeColor="text1"/>
          <w:sz w:val="24"/>
          <w:szCs w:val="24"/>
        </w:rPr>
      </w:pPr>
      <w:r w:rsidRPr="009F7FA0">
        <w:rPr>
          <w:rFonts w:ascii="Times New Roman" w:hAnsi="Times New Roman" w:cs="Times New Roman"/>
          <w:color w:val="000000" w:themeColor="text1"/>
          <w:sz w:val="24"/>
          <w:szCs w:val="24"/>
        </w:rPr>
        <w:t>2-Methyl 2-Pentenoic Acid Natural</w:t>
      </w:r>
    </w:p>
    <w:p w:rsidR="009F7FA0" w:rsidRPr="009F7FA0" w:rsidRDefault="009F7FA0" w:rsidP="009F7FA0">
      <w:pPr>
        <w:spacing w:after="0" w:line="276" w:lineRule="auto"/>
        <w:rPr>
          <w:rFonts w:ascii="Times New Roman" w:hAnsi="Times New Roman" w:cs="Times New Roman"/>
          <w:color w:val="000000" w:themeColor="text1"/>
          <w:sz w:val="24"/>
          <w:szCs w:val="24"/>
        </w:rPr>
      </w:pPr>
      <w:r w:rsidRPr="009F7FA0">
        <w:rPr>
          <w:rFonts w:ascii="Times New Roman" w:hAnsi="Times New Roman" w:cs="Times New Roman"/>
          <w:color w:val="000000" w:themeColor="text1"/>
          <w:sz w:val="24"/>
          <w:szCs w:val="24"/>
        </w:rPr>
        <w:t>4-Methyl Octanoic Acid Natural</w:t>
      </w:r>
    </w:p>
    <w:p w:rsidR="009F7FA0" w:rsidRPr="009F7FA0" w:rsidRDefault="009F7FA0" w:rsidP="009F7FA0">
      <w:pPr>
        <w:spacing w:after="0" w:line="276" w:lineRule="auto"/>
        <w:rPr>
          <w:rFonts w:ascii="Times New Roman" w:hAnsi="Times New Roman" w:cs="Times New Roman"/>
          <w:color w:val="000000" w:themeColor="text1"/>
          <w:sz w:val="24"/>
          <w:szCs w:val="24"/>
        </w:rPr>
      </w:pPr>
      <w:r w:rsidRPr="009F7FA0">
        <w:rPr>
          <w:rFonts w:ascii="Times New Roman" w:hAnsi="Times New Roman" w:cs="Times New Roman"/>
          <w:color w:val="000000" w:themeColor="text1"/>
          <w:sz w:val="24"/>
          <w:szCs w:val="24"/>
        </w:rPr>
        <w:t>4-Methyl Nonanoic Acid Natural</w:t>
      </w:r>
    </w:p>
    <w:p w:rsidR="009F7FA0" w:rsidRPr="009F7FA0" w:rsidRDefault="009F7FA0" w:rsidP="009F7FA0">
      <w:pPr>
        <w:spacing w:after="0" w:line="276" w:lineRule="auto"/>
        <w:rPr>
          <w:rFonts w:ascii="Times New Roman" w:hAnsi="Times New Roman" w:cs="Times New Roman"/>
          <w:color w:val="000000" w:themeColor="text1"/>
          <w:sz w:val="24"/>
          <w:szCs w:val="24"/>
        </w:rPr>
      </w:pPr>
      <w:r w:rsidRPr="009F7FA0">
        <w:rPr>
          <w:rFonts w:ascii="Times New Roman" w:hAnsi="Times New Roman" w:cs="Times New Roman"/>
          <w:color w:val="000000" w:themeColor="text1"/>
          <w:sz w:val="24"/>
          <w:szCs w:val="24"/>
        </w:rPr>
        <w:t>Hexanal Natural</w:t>
      </w:r>
    </w:p>
    <w:p w:rsidR="009F7FA0" w:rsidRPr="009F7FA0" w:rsidRDefault="009F7FA0" w:rsidP="009F7FA0">
      <w:pPr>
        <w:spacing w:after="0" w:line="276" w:lineRule="auto"/>
        <w:rPr>
          <w:rFonts w:ascii="Times New Roman" w:hAnsi="Times New Roman" w:cs="Times New Roman"/>
          <w:color w:val="000000" w:themeColor="text1"/>
          <w:sz w:val="24"/>
          <w:szCs w:val="24"/>
        </w:rPr>
      </w:pPr>
      <w:r w:rsidRPr="009F7FA0">
        <w:rPr>
          <w:rFonts w:ascii="Times New Roman" w:eastAsia="Times New Roman" w:hAnsi="Times New Roman" w:cs="Times New Roman"/>
          <w:color w:val="000000" w:themeColor="text1"/>
          <w:sz w:val="24"/>
          <w:szCs w:val="24"/>
        </w:rPr>
        <w:t>Methyl Phenyl Acetate Natural</w:t>
      </w:r>
    </w:p>
    <w:p w:rsidR="009F7FA0" w:rsidRPr="009F7FA0" w:rsidRDefault="009F7FA0" w:rsidP="009F7FA0">
      <w:pPr>
        <w:spacing w:after="0" w:line="276" w:lineRule="auto"/>
        <w:rPr>
          <w:rFonts w:ascii="Times New Roman" w:eastAsia="Arial Narrow" w:hAnsi="Times New Roman" w:cs="Times New Roman"/>
          <w:color w:val="000000" w:themeColor="text1"/>
          <w:sz w:val="24"/>
          <w:szCs w:val="24"/>
        </w:rPr>
      </w:pPr>
      <w:r w:rsidRPr="009F7FA0">
        <w:rPr>
          <w:rFonts w:ascii="Times New Roman" w:eastAsia="Arial Narrow" w:hAnsi="Times New Roman" w:cs="Times New Roman"/>
          <w:color w:val="000000" w:themeColor="text1"/>
          <w:sz w:val="24"/>
          <w:szCs w:val="24"/>
        </w:rPr>
        <w:t>1-Penten-3-ol Natural</w:t>
      </w:r>
    </w:p>
    <w:p w:rsidR="009F7FA0" w:rsidRPr="009F7FA0" w:rsidRDefault="009F7FA0" w:rsidP="009F7FA0">
      <w:pPr>
        <w:spacing w:after="0" w:line="276" w:lineRule="auto"/>
        <w:rPr>
          <w:rFonts w:ascii="Times New Roman" w:hAnsi="Times New Roman" w:cs="Times New Roman"/>
          <w:color w:val="000000" w:themeColor="text1"/>
          <w:sz w:val="24"/>
          <w:szCs w:val="24"/>
          <w:u w:val="single"/>
        </w:rPr>
      </w:pPr>
      <w:r w:rsidRPr="009F7FA0">
        <w:rPr>
          <w:rFonts w:ascii="Times New Roman" w:eastAsia="Arial Narrow" w:hAnsi="Times New Roman" w:cs="Times New Roman"/>
          <w:color w:val="000000" w:themeColor="text1"/>
          <w:sz w:val="24"/>
          <w:szCs w:val="24"/>
        </w:rPr>
        <w:t>Trans-2</w:t>
      </w:r>
      <w:proofErr w:type="gramStart"/>
      <w:r w:rsidRPr="009F7FA0">
        <w:rPr>
          <w:rFonts w:ascii="Times New Roman" w:eastAsia="Arial Narrow" w:hAnsi="Times New Roman" w:cs="Times New Roman"/>
          <w:color w:val="000000" w:themeColor="text1"/>
          <w:sz w:val="24"/>
          <w:szCs w:val="24"/>
        </w:rPr>
        <w:t>,4</w:t>
      </w:r>
      <w:proofErr w:type="gramEnd"/>
      <w:r w:rsidRPr="009F7FA0">
        <w:rPr>
          <w:rFonts w:ascii="Times New Roman" w:eastAsia="Arial Narrow" w:hAnsi="Times New Roman" w:cs="Times New Roman"/>
          <w:color w:val="000000" w:themeColor="text1"/>
          <w:sz w:val="24"/>
          <w:szCs w:val="24"/>
        </w:rPr>
        <w:t>-Decadien-1-al</w:t>
      </w:r>
    </w:p>
    <w:p w:rsidR="009F7FA0" w:rsidRPr="009F7FA0" w:rsidRDefault="009F7FA0" w:rsidP="009F7FA0">
      <w:pPr>
        <w:spacing w:after="0" w:line="276" w:lineRule="auto"/>
        <w:rPr>
          <w:rFonts w:ascii="Times New Roman" w:hAnsi="Times New Roman" w:cs="Times New Roman"/>
          <w:color w:val="000000" w:themeColor="text1"/>
          <w:sz w:val="24"/>
          <w:szCs w:val="24"/>
          <w:u w:val="single"/>
        </w:rPr>
      </w:pPr>
      <w:r w:rsidRPr="009F7FA0">
        <w:rPr>
          <w:rFonts w:ascii="Times New Roman" w:eastAsia="Arial Narrow" w:hAnsi="Times New Roman" w:cs="Times New Roman"/>
          <w:color w:val="000000" w:themeColor="text1"/>
          <w:sz w:val="24"/>
          <w:szCs w:val="24"/>
        </w:rPr>
        <w:t>Methyl p-</w:t>
      </w:r>
      <w:proofErr w:type="spellStart"/>
      <w:r w:rsidRPr="009F7FA0">
        <w:rPr>
          <w:rFonts w:ascii="Times New Roman" w:eastAsia="Arial Narrow" w:hAnsi="Times New Roman" w:cs="Times New Roman"/>
          <w:color w:val="000000" w:themeColor="text1"/>
          <w:sz w:val="24"/>
          <w:szCs w:val="24"/>
        </w:rPr>
        <w:t>tert</w:t>
      </w:r>
      <w:proofErr w:type="spellEnd"/>
      <w:r w:rsidRPr="009F7FA0">
        <w:rPr>
          <w:rFonts w:ascii="Times New Roman" w:eastAsia="Arial Narrow" w:hAnsi="Times New Roman" w:cs="Times New Roman"/>
          <w:color w:val="000000" w:themeColor="text1"/>
          <w:sz w:val="24"/>
          <w:szCs w:val="24"/>
        </w:rPr>
        <w:t>-</w:t>
      </w:r>
      <w:proofErr w:type="spellStart"/>
      <w:r w:rsidRPr="009F7FA0">
        <w:rPr>
          <w:rFonts w:ascii="Times New Roman" w:eastAsia="Arial Narrow" w:hAnsi="Times New Roman" w:cs="Times New Roman"/>
          <w:color w:val="000000" w:themeColor="text1"/>
          <w:sz w:val="24"/>
          <w:szCs w:val="24"/>
        </w:rPr>
        <w:t>butylphenylacetate</w:t>
      </w:r>
      <w:proofErr w:type="spellEnd"/>
    </w:p>
    <w:p w:rsidR="009F7FA0" w:rsidRPr="009F7FA0" w:rsidRDefault="009F7FA0" w:rsidP="009F7FA0">
      <w:pPr>
        <w:spacing w:after="0" w:line="276" w:lineRule="auto"/>
        <w:rPr>
          <w:rFonts w:ascii="Times New Roman" w:hAnsi="Times New Roman" w:cs="Times New Roman"/>
          <w:color w:val="000000" w:themeColor="text1"/>
          <w:sz w:val="24"/>
          <w:szCs w:val="24"/>
          <w:u w:val="single"/>
        </w:rPr>
      </w:pPr>
      <w:r w:rsidRPr="009F7FA0">
        <w:rPr>
          <w:rFonts w:ascii="Times New Roman" w:eastAsia="Arial Narrow" w:hAnsi="Times New Roman" w:cs="Times New Roman"/>
          <w:color w:val="000000" w:themeColor="text1"/>
          <w:sz w:val="24"/>
          <w:szCs w:val="24"/>
        </w:rPr>
        <w:t>4-Methyl-2</w:t>
      </w:r>
      <w:proofErr w:type="gramStart"/>
      <w:r w:rsidRPr="009F7FA0">
        <w:rPr>
          <w:rFonts w:ascii="Times New Roman" w:eastAsia="Arial Narrow" w:hAnsi="Times New Roman" w:cs="Times New Roman"/>
          <w:color w:val="000000" w:themeColor="text1"/>
          <w:sz w:val="24"/>
          <w:szCs w:val="24"/>
        </w:rPr>
        <w:t>,3</w:t>
      </w:r>
      <w:proofErr w:type="gramEnd"/>
      <w:r w:rsidRPr="009F7FA0">
        <w:rPr>
          <w:rFonts w:ascii="Times New Roman" w:eastAsia="Arial Narrow" w:hAnsi="Times New Roman" w:cs="Times New Roman"/>
          <w:color w:val="000000" w:themeColor="text1"/>
          <w:sz w:val="24"/>
          <w:szCs w:val="24"/>
        </w:rPr>
        <w:t xml:space="preserve">-Pentanedion </w:t>
      </w:r>
    </w:p>
    <w:p w:rsidR="009F7FA0" w:rsidRPr="009F7FA0" w:rsidRDefault="009F7FA0" w:rsidP="009F7FA0">
      <w:pPr>
        <w:spacing w:after="0" w:line="276" w:lineRule="auto"/>
        <w:rPr>
          <w:rFonts w:ascii="Times New Roman" w:hAnsi="Times New Roman" w:cs="Times New Roman"/>
          <w:color w:val="000000" w:themeColor="text1"/>
          <w:sz w:val="24"/>
          <w:szCs w:val="24"/>
          <w:u w:val="single"/>
        </w:rPr>
      </w:pPr>
      <w:r w:rsidRPr="009F7FA0">
        <w:rPr>
          <w:rFonts w:ascii="Times New Roman" w:eastAsia="Arial Narrow" w:hAnsi="Times New Roman" w:cs="Times New Roman"/>
          <w:color w:val="000000" w:themeColor="text1"/>
          <w:sz w:val="24"/>
          <w:szCs w:val="24"/>
        </w:rPr>
        <w:t>Sulfurol Propionate</w:t>
      </w:r>
    </w:p>
    <w:p w:rsidR="00EF39E7" w:rsidRDefault="00EF39E7" w:rsidP="006250EB">
      <w:pPr>
        <w:spacing w:after="0" w:line="240" w:lineRule="auto"/>
        <w:rPr>
          <w:b/>
          <w:sz w:val="28"/>
          <w:u w:val="single"/>
        </w:rPr>
      </w:pPr>
    </w:p>
    <w:p w:rsidR="006250EB" w:rsidRPr="00EE2CF4" w:rsidRDefault="006250EB" w:rsidP="006250EB">
      <w:pPr>
        <w:spacing w:after="0" w:line="240" w:lineRule="auto"/>
        <w:rPr>
          <w:sz w:val="28"/>
        </w:rPr>
      </w:pPr>
      <w:r w:rsidRPr="00EE2CF4">
        <w:rPr>
          <w:b/>
          <w:sz w:val="28"/>
          <w:u w:val="single"/>
        </w:rPr>
        <w:t>Bedoukian</w:t>
      </w:r>
    </w:p>
    <w:p w:rsidR="00E84D33" w:rsidRPr="00E84D33" w:rsidRDefault="00E84D33" w:rsidP="00E84D33">
      <w:r w:rsidRPr="00E84D33">
        <w:t>FEMA 4165</w:t>
      </w:r>
      <w:proofErr w:type="gramStart"/>
      <w:r w:rsidRPr="00E84D33">
        <w:t>-  </w:t>
      </w:r>
      <w:proofErr w:type="spellStart"/>
      <w:r w:rsidRPr="00E84D33">
        <w:rPr>
          <w:b/>
          <w:bCs/>
        </w:rPr>
        <w:t>Guavanate</w:t>
      </w:r>
      <w:proofErr w:type="spellEnd"/>
      <w:proofErr w:type="gramEnd"/>
      <w:r w:rsidRPr="00E84D33">
        <w:t xml:space="preserve"> in guava flavored water.</w:t>
      </w:r>
    </w:p>
    <w:p w:rsidR="00E84D33" w:rsidRPr="00E84D33" w:rsidRDefault="00E84D33" w:rsidP="00E84D33">
      <w:r w:rsidRPr="00E84D33">
        <w:t>FEMA 3406</w:t>
      </w:r>
      <w:proofErr w:type="gramStart"/>
      <w:r w:rsidRPr="00E84D33">
        <w:t>-  </w:t>
      </w:r>
      <w:r w:rsidRPr="00E84D33">
        <w:rPr>
          <w:b/>
          <w:bCs/>
        </w:rPr>
        <w:t>Lavender</w:t>
      </w:r>
      <w:proofErr w:type="gramEnd"/>
      <w:r w:rsidRPr="00E84D33">
        <w:rPr>
          <w:b/>
          <w:bCs/>
        </w:rPr>
        <w:t xml:space="preserve"> Aldehyde</w:t>
      </w:r>
      <w:r w:rsidRPr="00E84D33">
        <w:t xml:space="preserve"> in blueberry flavored water.</w:t>
      </w:r>
    </w:p>
    <w:p w:rsidR="00E84D33" w:rsidRPr="00E84D33" w:rsidRDefault="00E84D33" w:rsidP="00E84D33">
      <w:r w:rsidRPr="00E84D33">
        <w:t>FEMA 3406</w:t>
      </w:r>
      <w:proofErr w:type="gramStart"/>
      <w:r w:rsidRPr="00E84D33">
        <w:t>-  </w:t>
      </w:r>
      <w:r w:rsidRPr="00E84D33">
        <w:rPr>
          <w:b/>
          <w:bCs/>
        </w:rPr>
        <w:t>Lavender</w:t>
      </w:r>
      <w:proofErr w:type="gramEnd"/>
      <w:r w:rsidRPr="00E84D33">
        <w:rPr>
          <w:b/>
          <w:bCs/>
        </w:rPr>
        <w:t xml:space="preserve"> Aldehyde</w:t>
      </w:r>
      <w:r w:rsidRPr="00E84D33">
        <w:t xml:space="preserve"> in chocolate flavored milk.</w:t>
      </w:r>
    </w:p>
    <w:p w:rsidR="00E84D33" w:rsidRPr="00E84D33" w:rsidRDefault="00E84D33" w:rsidP="00E84D33">
      <w:r w:rsidRPr="00E84D33">
        <w:t>FEMA 3264</w:t>
      </w:r>
      <w:proofErr w:type="gramStart"/>
      <w:r w:rsidRPr="00E84D33">
        <w:t>-  </w:t>
      </w:r>
      <w:r w:rsidRPr="00E84D33">
        <w:rPr>
          <w:b/>
          <w:bCs/>
        </w:rPr>
        <w:t>Cardamom</w:t>
      </w:r>
      <w:proofErr w:type="gramEnd"/>
      <w:r w:rsidRPr="00E84D33">
        <w:rPr>
          <w:b/>
          <w:bCs/>
        </w:rPr>
        <w:t xml:space="preserve"> Aldehyde</w:t>
      </w:r>
      <w:r w:rsidRPr="00E84D33">
        <w:t xml:space="preserve"> in a cardamom accord for odor evaluation.</w:t>
      </w:r>
    </w:p>
    <w:p w:rsidR="006250EB" w:rsidRPr="00EE2CF4" w:rsidRDefault="006250EB" w:rsidP="006250EB">
      <w:pPr>
        <w:spacing w:after="0"/>
        <w:rPr>
          <w:sz w:val="20"/>
          <w:szCs w:val="20"/>
        </w:rPr>
      </w:pPr>
    </w:p>
    <w:p w:rsidR="006250EB" w:rsidRDefault="006250EB" w:rsidP="006250EB">
      <w:pPr>
        <w:spacing w:after="0"/>
        <w:rPr>
          <w:b/>
          <w:sz w:val="28"/>
          <w:szCs w:val="20"/>
          <w:u w:val="single"/>
        </w:rPr>
      </w:pPr>
      <w:r w:rsidRPr="00EE2CF4">
        <w:rPr>
          <w:b/>
          <w:sz w:val="28"/>
          <w:szCs w:val="20"/>
          <w:u w:val="single"/>
        </w:rPr>
        <w:t>Berje</w:t>
      </w:r>
    </w:p>
    <w:p w:rsidR="00304D46" w:rsidRDefault="00304D46" w:rsidP="00304D46">
      <w:pPr>
        <w:spacing w:after="0"/>
      </w:pPr>
      <w:r>
        <w:t>1</w:t>
      </w:r>
      <w:proofErr w:type="gramStart"/>
      <w:r>
        <w:t>  Hop</w:t>
      </w:r>
      <w:proofErr w:type="gramEnd"/>
      <w:r>
        <w:t xml:space="preserve"> &amp; Blackcurrant in a sparkling beverage</w:t>
      </w:r>
    </w:p>
    <w:p w:rsidR="00304D46" w:rsidRDefault="00304D46" w:rsidP="00304D46">
      <w:pPr>
        <w:spacing w:after="0"/>
      </w:pPr>
      <w:r>
        <w:t>2</w:t>
      </w:r>
      <w:proofErr w:type="gramStart"/>
      <w:r>
        <w:t>  Orange</w:t>
      </w:r>
      <w:proofErr w:type="gramEnd"/>
      <w:r>
        <w:t xml:space="preserve"> Terpeneless Select and Macca Root in Marmalade </w:t>
      </w:r>
    </w:p>
    <w:p w:rsidR="00304D46" w:rsidRDefault="00304D46" w:rsidP="00304D46">
      <w:pPr>
        <w:spacing w:after="0"/>
      </w:pPr>
      <w:r>
        <w:t>3</w:t>
      </w:r>
      <w:proofErr w:type="gramStart"/>
      <w:r>
        <w:t>  Orange</w:t>
      </w:r>
      <w:proofErr w:type="gramEnd"/>
      <w:r>
        <w:t xml:space="preserve"> Flower CO2 in Marmalade </w:t>
      </w:r>
    </w:p>
    <w:p w:rsidR="00304D46" w:rsidRDefault="00304D46" w:rsidP="00304D46">
      <w:pPr>
        <w:spacing w:after="0"/>
      </w:pPr>
      <w:r>
        <w:t>4</w:t>
      </w:r>
      <w:proofErr w:type="gramStart"/>
      <w:r>
        <w:t>  Ginger</w:t>
      </w:r>
      <w:proofErr w:type="gramEnd"/>
      <w:r>
        <w:t xml:space="preserve"> CO2 and Coriander Oil in Lemonade </w:t>
      </w:r>
    </w:p>
    <w:p w:rsidR="00304D46" w:rsidRDefault="00304D46" w:rsidP="00304D46">
      <w:pPr>
        <w:spacing w:after="0"/>
      </w:pPr>
      <w:r>
        <w:t>5</w:t>
      </w:r>
      <w:proofErr w:type="gramStart"/>
      <w:r>
        <w:t>  Fennel</w:t>
      </w:r>
      <w:proofErr w:type="gramEnd"/>
      <w:r>
        <w:t xml:space="preserve"> cake with Ginger cream cheese drizzle </w:t>
      </w:r>
    </w:p>
    <w:p w:rsidR="00304D46" w:rsidRDefault="00304D46" w:rsidP="00304D46">
      <w:pPr>
        <w:spacing w:after="0"/>
      </w:pPr>
      <w:r>
        <w:t>6</w:t>
      </w:r>
      <w:proofErr w:type="gramStart"/>
      <w:r>
        <w:t>  Parsley</w:t>
      </w:r>
      <w:proofErr w:type="gramEnd"/>
      <w:r>
        <w:t xml:space="preserve"> and Basil Sorbet </w:t>
      </w:r>
    </w:p>
    <w:p w:rsidR="00304D46" w:rsidRDefault="00304D46" w:rsidP="00304D46">
      <w:pPr>
        <w:spacing w:after="0"/>
      </w:pPr>
      <w:r>
        <w:t>7</w:t>
      </w:r>
      <w:proofErr w:type="gramStart"/>
      <w:r>
        <w:t>  Black</w:t>
      </w:r>
      <w:proofErr w:type="gramEnd"/>
      <w:r>
        <w:t xml:space="preserve"> Pepper CO2 and Coffee oil sorbet</w:t>
      </w:r>
    </w:p>
    <w:p w:rsidR="00304D46" w:rsidRDefault="00304D46" w:rsidP="00304D46">
      <w:pPr>
        <w:spacing w:after="0"/>
      </w:pPr>
      <w:r>
        <w:t>8</w:t>
      </w:r>
      <w:proofErr w:type="gramStart"/>
      <w:r>
        <w:t>  Pink</w:t>
      </w:r>
      <w:proofErr w:type="gramEnd"/>
      <w:r>
        <w:t xml:space="preserve"> Pepper &amp; Bergamot Oil meringue </w:t>
      </w:r>
    </w:p>
    <w:p w:rsidR="00304D46" w:rsidRDefault="00304D46" w:rsidP="00304D46">
      <w:pPr>
        <w:spacing w:after="0"/>
      </w:pPr>
      <w:r>
        <w:t>9</w:t>
      </w:r>
      <w:proofErr w:type="gramStart"/>
      <w:r>
        <w:t>  Massoia</w:t>
      </w:r>
      <w:proofErr w:type="gramEnd"/>
      <w:r>
        <w:t xml:space="preserve"> Lactone, Vanilla &amp; Nutmeg Chai</w:t>
      </w:r>
    </w:p>
    <w:p w:rsidR="00EF39E7" w:rsidRDefault="00EF39E7" w:rsidP="006250EB">
      <w:pPr>
        <w:spacing w:after="0"/>
        <w:rPr>
          <w:b/>
          <w:sz w:val="28"/>
          <w:szCs w:val="20"/>
          <w:u w:val="single"/>
        </w:rPr>
      </w:pPr>
    </w:p>
    <w:p w:rsidR="00B0142C" w:rsidRDefault="00B0142C" w:rsidP="00BA5F03">
      <w:pPr>
        <w:spacing w:after="0"/>
        <w:rPr>
          <w:b/>
          <w:bCs/>
          <w:sz w:val="28"/>
          <w:u w:val="single"/>
        </w:rPr>
      </w:pPr>
    </w:p>
    <w:p w:rsidR="00213381" w:rsidRDefault="00213381" w:rsidP="00BA5F03">
      <w:pPr>
        <w:spacing w:after="0"/>
        <w:rPr>
          <w:b/>
          <w:bCs/>
          <w:sz w:val="28"/>
          <w:u w:val="single"/>
        </w:rPr>
      </w:pPr>
    </w:p>
    <w:p w:rsidR="00213381" w:rsidRDefault="00213381" w:rsidP="00BA5F03">
      <w:pPr>
        <w:spacing w:after="0"/>
        <w:rPr>
          <w:b/>
          <w:bCs/>
          <w:sz w:val="28"/>
          <w:u w:val="single"/>
        </w:rPr>
      </w:pPr>
    </w:p>
    <w:p w:rsidR="00213381" w:rsidRDefault="00213381" w:rsidP="00BA5F03">
      <w:pPr>
        <w:spacing w:after="0"/>
        <w:rPr>
          <w:b/>
          <w:bCs/>
          <w:sz w:val="28"/>
          <w:u w:val="single"/>
        </w:rPr>
      </w:pPr>
    </w:p>
    <w:p w:rsidR="00B0142C" w:rsidRDefault="00B0142C" w:rsidP="00BA5F03">
      <w:pPr>
        <w:spacing w:after="0"/>
        <w:rPr>
          <w:b/>
          <w:bCs/>
          <w:sz w:val="28"/>
          <w:u w:val="single"/>
        </w:rPr>
      </w:pPr>
    </w:p>
    <w:p w:rsidR="00B0142C" w:rsidRDefault="00B0142C" w:rsidP="00BA5F03">
      <w:pPr>
        <w:spacing w:after="0"/>
        <w:rPr>
          <w:b/>
          <w:bCs/>
          <w:sz w:val="28"/>
          <w:u w:val="single"/>
        </w:rPr>
      </w:pPr>
    </w:p>
    <w:p w:rsidR="00BA5F03" w:rsidRPr="009D335E" w:rsidRDefault="00BA5F03" w:rsidP="00BA5F03">
      <w:pPr>
        <w:spacing w:after="0"/>
        <w:rPr>
          <w:b/>
          <w:bCs/>
          <w:sz w:val="28"/>
          <w:u w:val="single"/>
        </w:rPr>
      </w:pPr>
      <w:r w:rsidRPr="009D335E">
        <w:rPr>
          <w:b/>
          <w:bCs/>
          <w:sz w:val="28"/>
          <w:u w:val="single"/>
        </w:rPr>
        <w:lastRenderedPageBreak/>
        <w:t>Chemtex</w:t>
      </w:r>
    </w:p>
    <w:p w:rsidR="00B0142C" w:rsidRPr="00B0142C" w:rsidRDefault="00B0142C" w:rsidP="00B0142C">
      <w:pPr>
        <w:spacing w:after="0"/>
        <w:rPr>
          <w:szCs w:val="20"/>
        </w:rPr>
      </w:pPr>
      <w:r w:rsidRPr="00B0142C">
        <w:rPr>
          <w:szCs w:val="20"/>
        </w:rPr>
        <w:t xml:space="preserve">NUTMEG CO2 EXTRACT </w:t>
      </w:r>
    </w:p>
    <w:p w:rsidR="00B0142C" w:rsidRPr="00B0142C" w:rsidRDefault="00B0142C" w:rsidP="00B0142C">
      <w:pPr>
        <w:spacing w:after="0"/>
        <w:rPr>
          <w:szCs w:val="20"/>
        </w:rPr>
      </w:pPr>
      <w:r w:rsidRPr="00B0142C">
        <w:rPr>
          <w:szCs w:val="20"/>
        </w:rPr>
        <w:t xml:space="preserve">BLACK TEA Co2 EXTRACT                </w:t>
      </w:r>
    </w:p>
    <w:p w:rsidR="00B0142C" w:rsidRPr="00B0142C" w:rsidRDefault="00B0142C" w:rsidP="00B0142C">
      <w:pPr>
        <w:spacing w:after="0"/>
        <w:rPr>
          <w:szCs w:val="20"/>
        </w:rPr>
      </w:pPr>
      <w:r w:rsidRPr="00B0142C">
        <w:rPr>
          <w:szCs w:val="20"/>
        </w:rPr>
        <w:t>CLOVE CO2 EXTRACT</w:t>
      </w:r>
    </w:p>
    <w:p w:rsidR="00B0142C" w:rsidRPr="00B0142C" w:rsidRDefault="00B0142C" w:rsidP="00B0142C">
      <w:pPr>
        <w:spacing w:after="0"/>
        <w:rPr>
          <w:szCs w:val="20"/>
        </w:rPr>
      </w:pPr>
      <w:r w:rsidRPr="00B0142C">
        <w:rPr>
          <w:szCs w:val="20"/>
        </w:rPr>
        <w:t xml:space="preserve">COFFEE EXTRACT CO2                     </w:t>
      </w:r>
    </w:p>
    <w:p w:rsidR="00B0142C" w:rsidRPr="00B0142C" w:rsidRDefault="00B0142C" w:rsidP="00B0142C">
      <w:pPr>
        <w:spacing w:after="0"/>
        <w:rPr>
          <w:szCs w:val="20"/>
        </w:rPr>
      </w:pPr>
      <w:proofErr w:type="gramStart"/>
      <w:r w:rsidRPr="00B0142C">
        <w:rPr>
          <w:szCs w:val="20"/>
        </w:rPr>
        <w:t>parsley</w:t>
      </w:r>
      <w:proofErr w:type="gramEnd"/>
      <w:r w:rsidRPr="00B0142C">
        <w:rPr>
          <w:szCs w:val="20"/>
        </w:rPr>
        <w:t xml:space="preserve"> oil </w:t>
      </w:r>
    </w:p>
    <w:p w:rsidR="00B0142C" w:rsidRPr="00B0142C" w:rsidRDefault="00B0142C" w:rsidP="00B0142C">
      <w:pPr>
        <w:spacing w:after="0"/>
        <w:rPr>
          <w:szCs w:val="20"/>
        </w:rPr>
      </w:pPr>
      <w:proofErr w:type="gramStart"/>
      <w:r w:rsidRPr="00B0142C">
        <w:rPr>
          <w:szCs w:val="20"/>
        </w:rPr>
        <w:t>geranium</w:t>
      </w:r>
      <w:proofErr w:type="gramEnd"/>
      <w:r w:rsidRPr="00B0142C">
        <w:rPr>
          <w:szCs w:val="20"/>
        </w:rPr>
        <w:t xml:space="preserve"> oil</w:t>
      </w:r>
    </w:p>
    <w:p w:rsidR="00B0142C" w:rsidRPr="00B0142C" w:rsidRDefault="00B0142C" w:rsidP="00B0142C">
      <w:pPr>
        <w:spacing w:after="0"/>
        <w:rPr>
          <w:szCs w:val="20"/>
        </w:rPr>
      </w:pPr>
      <w:proofErr w:type="gramStart"/>
      <w:r w:rsidRPr="00B0142C">
        <w:rPr>
          <w:szCs w:val="20"/>
        </w:rPr>
        <w:t>basil</w:t>
      </w:r>
      <w:proofErr w:type="gramEnd"/>
      <w:r w:rsidRPr="00B0142C">
        <w:rPr>
          <w:szCs w:val="20"/>
        </w:rPr>
        <w:t xml:space="preserve"> oil </w:t>
      </w:r>
    </w:p>
    <w:p w:rsidR="00B0142C" w:rsidRPr="00B0142C" w:rsidRDefault="00B0142C" w:rsidP="00B0142C">
      <w:pPr>
        <w:spacing w:after="0"/>
        <w:rPr>
          <w:szCs w:val="20"/>
        </w:rPr>
      </w:pPr>
      <w:proofErr w:type="gramStart"/>
      <w:r w:rsidRPr="00B0142C">
        <w:rPr>
          <w:szCs w:val="20"/>
        </w:rPr>
        <w:t>dill</w:t>
      </w:r>
      <w:proofErr w:type="gramEnd"/>
      <w:r w:rsidRPr="00B0142C">
        <w:rPr>
          <w:szCs w:val="20"/>
        </w:rPr>
        <w:t xml:space="preserve"> oil </w:t>
      </w:r>
    </w:p>
    <w:p w:rsidR="00B0142C" w:rsidRPr="00B0142C" w:rsidRDefault="00B0142C" w:rsidP="00B0142C">
      <w:pPr>
        <w:spacing w:after="0"/>
        <w:rPr>
          <w:szCs w:val="20"/>
        </w:rPr>
      </w:pPr>
      <w:proofErr w:type="gramStart"/>
      <w:r w:rsidRPr="00B0142C">
        <w:rPr>
          <w:szCs w:val="20"/>
        </w:rPr>
        <w:t>fennel</w:t>
      </w:r>
      <w:proofErr w:type="gramEnd"/>
      <w:r w:rsidRPr="00B0142C">
        <w:rPr>
          <w:szCs w:val="20"/>
        </w:rPr>
        <w:t xml:space="preserve"> oil</w:t>
      </w:r>
    </w:p>
    <w:p w:rsidR="00B0142C" w:rsidRPr="00B0142C" w:rsidRDefault="00B0142C" w:rsidP="00B0142C">
      <w:pPr>
        <w:spacing w:after="0"/>
        <w:rPr>
          <w:szCs w:val="20"/>
        </w:rPr>
      </w:pPr>
      <w:proofErr w:type="gramStart"/>
      <w:r w:rsidRPr="00B0142C">
        <w:rPr>
          <w:szCs w:val="20"/>
        </w:rPr>
        <w:t>cumin</w:t>
      </w:r>
      <w:proofErr w:type="gramEnd"/>
      <w:r w:rsidRPr="00B0142C">
        <w:rPr>
          <w:szCs w:val="20"/>
        </w:rPr>
        <w:t xml:space="preserve"> oil</w:t>
      </w:r>
    </w:p>
    <w:p w:rsidR="00B0142C" w:rsidRPr="00B0142C" w:rsidRDefault="00B0142C" w:rsidP="00B0142C">
      <w:pPr>
        <w:spacing w:after="0"/>
        <w:rPr>
          <w:szCs w:val="20"/>
        </w:rPr>
      </w:pPr>
      <w:proofErr w:type="gramStart"/>
      <w:r w:rsidRPr="00B0142C">
        <w:rPr>
          <w:szCs w:val="20"/>
        </w:rPr>
        <w:t>anise</w:t>
      </w:r>
      <w:proofErr w:type="gramEnd"/>
      <w:r w:rsidRPr="00B0142C">
        <w:rPr>
          <w:szCs w:val="20"/>
        </w:rPr>
        <w:t xml:space="preserve"> oil </w:t>
      </w:r>
    </w:p>
    <w:p w:rsidR="00B0142C" w:rsidRPr="00B0142C" w:rsidRDefault="00B0142C" w:rsidP="00B0142C">
      <w:pPr>
        <w:spacing w:after="0"/>
        <w:rPr>
          <w:szCs w:val="20"/>
        </w:rPr>
      </w:pPr>
      <w:proofErr w:type="gramStart"/>
      <w:r w:rsidRPr="00B0142C">
        <w:rPr>
          <w:szCs w:val="20"/>
        </w:rPr>
        <w:t>cilantro</w:t>
      </w:r>
      <w:proofErr w:type="gramEnd"/>
      <w:r w:rsidRPr="00B0142C">
        <w:rPr>
          <w:szCs w:val="20"/>
        </w:rPr>
        <w:t xml:space="preserve"> oil</w:t>
      </w:r>
    </w:p>
    <w:p w:rsidR="00B0142C" w:rsidRPr="00B0142C" w:rsidRDefault="00B0142C" w:rsidP="00B0142C">
      <w:pPr>
        <w:spacing w:after="0"/>
        <w:rPr>
          <w:szCs w:val="20"/>
        </w:rPr>
      </w:pPr>
      <w:proofErr w:type="gramStart"/>
      <w:r w:rsidRPr="00B0142C">
        <w:rPr>
          <w:szCs w:val="20"/>
        </w:rPr>
        <w:t>marjoram</w:t>
      </w:r>
      <w:proofErr w:type="gramEnd"/>
      <w:r w:rsidRPr="00B0142C">
        <w:rPr>
          <w:szCs w:val="20"/>
        </w:rPr>
        <w:t xml:space="preserve"> oil </w:t>
      </w:r>
    </w:p>
    <w:p w:rsidR="00B0142C" w:rsidRPr="00B0142C" w:rsidRDefault="00B0142C" w:rsidP="00B0142C">
      <w:pPr>
        <w:spacing w:after="0"/>
        <w:rPr>
          <w:szCs w:val="20"/>
        </w:rPr>
      </w:pPr>
      <w:r w:rsidRPr="00B0142C">
        <w:rPr>
          <w:szCs w:val="20"/>
        </w:rPr>
        <w:t xml:space="preserve">Sage oil organic </w:t>
      </w:r>
    </w:p>
    <w:p w:rsidR="00B0142C" w:rsidRPr="00B0142C" w:rsidRDefault="00B0142C" w:rsidP="00B0142C">
      <w:pPr>
        <w:spacing w:after="0"/>
        <w:rPr>
          <w:szCs w:val="20"/>
        </w:rPr>
      </w:pPr>
      <w:r w:rsidRPr="00B0142C">
        <w:rPr>
          <w:szCs w:val="20"/>
        </w:rPr>
        <w:t xml:space="preserve">Juniper oil organic </w:t>
      </w:r>
    </w:p>
    <w:p w:rsidR="00B0142C" w:rsidRPr="00B0142C" w:rsidRDefault="00B0142C" w:rsidP="00B0142C">
      <w:pPr>
        <w:spacing w:after="0"/>
        <w:rPr>
          <w:szCs w:val="20"/>
        </w:rPr>
      </w:pPr>
      <w:r w:rsidRPr="00B0142C">
        <w:rPr>
          <w:szCs w:val="20"/>
        </w:rPr>
        <w:t xml:space="preserve">Coffee Oil </w:t>
      </w:r>
    </w:p>
    <w:p w:rsidR="00B0142C" w:rsidRPr="00B0142C" w:rsidRDefault="00B0142C" w:rsidP="00B0142C">
      <w:pPr>
        <w:spacing w:after="0"/>
        <w:rPr>
          <w:szCs w:val="20"/>
        </w:rPr>
      </w:pPr>
      <w:r w:rsidRPr="00B0142C">
        <w:rPr>
          <w:szCs w:val="20"/>
        </w:rPr>
        <w:t>Encapsulated Capsicum Oleoresin</w:t>
      </w:r>
    </w:p>
    <w:p w:rsidR="00B0142C" w:rsidRPr="00B0142C" w:rsidRDefault="00B0142C" w:rsidP="00B0142C">
      <w:pPr>
        <w:spacing w:after="0"/>
        <w:rPr>
          <w:szCs w:val="20"/>
        </w:rPr>
      </w:pPr>
      <w:r w:rsidRPr="00B0142C">
        <w:rPr>
          <w:szCs w:val="20"/>
        </w:rPr>
        <w:t>Encapsulated Mustard oil</w:t>
      </w:r>
    </w:p>
    <w:p w:rsidR="00B0142C" w:rsidRPr="00B0142C" w:rsidRDefault="00B0142C" w:rsidP="00B0142C">
      <w:pPr>
        <w:spacing w:after="0"/>
        <w:rPr>
          <w:szCs w:val="20"/>
        </w:rPr>
      </w:pPr>
      <w:r w:rsidRPr="00B0142C">
        <w:rPr>
          <w:szCs w:val="20"/>
        </w:rPr>
        <w:t>GARLIC OIL ENCAPSULATED</w:t>
      </w:r>
    </w:p>
    <w:p w:rsidR="00B0142C" w:rsidRPr="00B0142C" w:rsidRDefault="00B0142C" w:rsidP="00B0142C">
      <w:pPr>
        <w:spacing w:after="0"/>
        <w:rPr>
          <w:szCs w:val="20"/>
        </w:rPr>
      </w:pPr>
      <w:r w:rsidRPr="00B0142C">
        <w:rPr>
          <w:szCs w:val="20"/>
        </w:rPr>
        <w:t>ONION OIL ENCAPSULATED</w:t>
      </w:r>
    </w:p>
    <w:p w:rsidR="00B0142C" w:rsidRDefault="00B0142C" w:rsidP="00B0142C">
      <w:pPr>
        <w:spacing w:after="0"/>
        <w:rPr>
          <w:szCs w:val="20"/>
        </w:rPr>
      </w:pPr>
      <w:r w:rsidRPr="00B0142C">
        <w:rPr>
          <w:szCs w:val="20"/>
        </w:rPr>
        <w:t>PAPRIKA ENCAPSULATED</w:t>
      </w:r>
    </w:p>
    <w:p w:rsidR="00B0142C" w:rsidRDefault="00B0142C" w:rsidP="00B0142C">
      <w:pPr>
        <w:spacing w:after="0"/>
        <w:rPr>
          <w:szCs w:val="20"/>
        </w:rPr>
      </w:pPr>
    </w:p>
    <w:p w:rsidR="006250EB" w:rsidRPr="00EE2CF4" w:rsidRDefault="006250EB" w:rsidP="00B0142C">
      <w:pPr>
        <w:spacing w:after="0"/>
      </w:pPr>
      <w:r w:rsidRPr="00EE2CF4">
        <w:rPr>
          <w:b/>
          <w:sz w:val="28"/>
          <w:u w:val="single"/>
        </w:rPr>
        <w:t>DeLong Chemicals</w:t>
      </w:r>
    </w:p>
    <w:p w:rsidR="00B9741F" w:rsidRPr="00B9741F" w:rsidRDefault="00B9741F" w:rsidP="00B9741F">
      <w:pPr>
        <w:pStyle w:val="BodyText"/>
        <w:rPr>
          <w:rFonts w:asciiTheme="minorHAnsi" w:eastAsiaTheme="minorHAnsi" w:hAnsiTheme="minorHAnsi" w:cs="Arial"/>
          <w:sz w:val="22"/>
          <w:szCs w:val="22"/>
        </w:rPr>
      </w:pPr>
      <w:r w:rsidRPr="00B9741F">
        <w:rPr>
          <w:rFonts w:asciiTheme="minorHAnsi" w:eastAsiaTheme="minorHAnsi" w:hAnsiTheme="minorHAnsi" w:cs="Arial"/>
          <w:sz w:val="22"/>
          <w:szCs w:val="22"/>
        </w:rPr>
        <w:t>3-Mercapto-3-Methyl-1-butanol</w:t>
      </w:r>
    </w:p>
    <w:p w:rsidR="00B9741F" w:rsidRPr="00B9741F" w:rsidRDefault="00B9741F" w:rsidP="00B9741F">
      <w:pPr>
        <w:pStyle w:val="BodyText"/>
        <w:rPr>
          <w:rFonts w:asciiTheme="minorHAnsi" w:eastAsiaTheme="minorHAnsi" w:hAnsiTheme="minorHAnsi" w:cs="Arial"/>
          <w:sz w:val="22"/>
          <w:szCs w:val="22"/>
        </w:rPr>
      </w:pPr>
      <w:r w:rsidRPr="00B9741F">
        <w:rPr>
          <w:rFonts w:asciiTheme="minorHAnsi" w:eastAsiaTheme="minorHAnsi" w:hAnsiTheme="minorHAnsi" w:cs="Arial"/>
          <w:sz w:val="22"/>
          <w:szCs w:val="22"/>
        </w:rPr>
        <w:t>2-Decenal</w:t>
      </w:r>
    </w:p>
    <w:p w:rsidR="00B9741F" w:rsidRPr="00B9741F" w:rsidRDefault="00B9741F" w:rsidP="00B9741F">
      <w:pPr>
        <w:pStyle w:val="BodyText"/>
        <w:rPr>
          <w:rFonts w:asciiTheme="minorHAnsi" w:eastAsiaTheme="minorHAnsi" w:hAnsiTheme="minorHAnsi" w:cs="Arial"/>
          <w:sz w:val="22"/>
          <w:szCs w:val="22"/>
        </w:rPr>
      </w:pPr>
      <w:r w:rsidRPr="00B9741F">
        <w:rPr>
          <w:rFonts w:asciiTheme="minorHAnsi" w:eastAsiaTheme="minorHAnsi" w:hAnsiTheme="minorHAnsi" w:cs="Arial"/>
          <w:sz w:val="22"/>
          <w:szCs w:val="22"/>
        </w:rPr>
        <w:t>4-Methyl-2-(1-phenylethyl)-1</w:t>
      </w:r>
      <w:proofErr w:type="gramStart"/>
      <w:r w:rsidRPr="00B9741F">
        <w:rPr>
          <w:rFonts w:asciiTheme="minorHAnsi" w:eastAsiaTheme="minorHAnsi" w:hAnsiTheme="minorHAnsi" w:cs="Arial"/>
          <w:sz w:val="22"/>
          <w:szCs w:val="22"/>
        </w:rPr>
        <w:t>,3</w:t>
      </w:r>
      <w:proofErr w:type="gramEnd"/>
      <w:r w:rsidRPr="00B9741F">
        <w:rPr>
          <w:rFonts w:asciiTheme="minorHAnsi" w:eastAsiaTheme="minorHAnsi" w:hAnsiTheme="minorHAnsi" w:cs="Arial"/>
          <w:sz w:val="22"/>
          <w:szCs w:val="22"/>
        </w:rPr>
        <w:t>-dioxolane</w:t>
      </w:r>
    </w:p>
    <w:p w:rsidR="00B9741F" w:rsidRPr="00B9741F" w:rsidRDefault="00B9741F" w:rsidP="00B9741F">
      <w:pPr>
        <w:pStyle w:val="BodyText"/>
        <w:rPr>
          <w:rFonts w:asciiTheme="minorHAnsi" w:eastAsiaTheme="minorHAnsi" w:hAnsiTheme="minorHAnsi" w:cs="Arial"/>
          <w:sz w:val="22"/>
          <w:szCs w:val="22"/>
        </w:rPr>
      </w:pPr>
      <w:proofErr w:type="gramStart"/>
      <w:r w:rsidRPr="00B9741F">
        <w:rPr>
          <w:rFonts w:asciiTheme="minorHAnsi" w:eastAsiaTheme="minorHAnsi" w:hAnsiTheme="minorHAnsi" w:cs="Arial"/>
          <w:sz w:val="22"/>
          <w:szCs w:val="22"/>
        </w:rPr>
        <w:t>cis-6-Nonen-1-ol</w:t>
      </w:r>
      <w:proofErr w:type="gramEnd"/>
    </w:p>
    <w:p w:rsidR="00B9741F" w:rsidRPr="00B9741F" w:rsidRDefault="00B9741F" w:rsidP="00B9741F">
      <w:pPr>
        <w:pStyle w:val="BodyText"/>
        <w:rPr>
          <w:rFonts w:asciiTheme="minorHAnsi" w:eastAsiaTheme="minorHAnsi" w:hAnsiTheme="minorHAnsi" w:cs="Arial"/>
          <w:sz w:val="22"/>
          <w:szCs w:val="22"/>
        </w:rPr>
      </w:pPr>
      <w:r w:rsidRPr="00B9741F">
        <w:rPr>
          <w:rFonts w:asciiTheme="minorHAnsi" w:eastAsiaTheme="minorHAnsi" w:hAnsiTheme="minorHAnsi" w:cs="Arial"/>
          <w:sz w:val="22"/>
          <w:szCs w:val="22"/>
        </w:rPr>
        <w:t>Methyl (Z)-5-octenoate</w:t>
      </w:r>
    </w:p>
    <w:p w:rsidR="00B9741F" w:rsidRPr="00B9741F" w:rsidRDefault="00B9741F" w:rsidP="00B9741F">
      <w:pPr>
        <w:pStyle w:val="BodyText"/>
        <w:rPr>
          <w:rFonts w:asciiTheme="minorHAnsi" w:eastAsiaTheme="minorHAnsi" w:hAnsiTheme="minorHAnsi" w:cs="Arial"/>
          <w:sz w:val="22"/>
          <w:szCs w:val="22"/>
        </w:rPr>
      </w:pPr>
      <w:r w:rsidRPr="00B9741F">
        <w:rPr>
          <w:rFonts w:asciiTheme="minorHAnsi" w:eastAsiaTheme="minorHAnsi" w:hAnsiTheme="minorHAnsi" w:cs="Arial"/>
          <w:sz w:val="22"/>
          <w:szCs w:val="22"/>
        </w:rPr>
        <w:t>Ethyl 4</w:t>
      </w:r>
      <w:proofErr w:type="gramStart"/>
      <w:r w:rsidRPr="00B9741F">
        <w:rPr>
          <w:rFonts w:asciiTheme="minorHAnsi" w:eastAsiaTheme="minorHAnsi" w:hAnsiTheme="minorHAnsi" w:cs="Arial"/>
          <w:sz w:val="22"/>
          <w:szCs w:val="22"/>
        </w:rPr>
        <w:t>,7</w:t>
      </w:r>
      <w:proofErr w:type="gramEnd"/>
      <w:r w:rsidRPr="00B9741F">
        <w:rPr>
          <w:rFonts w:asciiTheme="minorHAnsi" w:eastAsiaTheme="minorHAnsi" w:hAnsiTheme="minorHAnsi" w:cs="Arial"/>
          <w:sz w:val="22"/>
          <w:szCs w:val="22"/>
        </w:rPr>
        <w:t>-octadienoate</w:t>
      </w:r>
    </w:p>
    <w:p w:rsidR="00B9741F" w:rsidRPr="00B9741F" w:rsidRDefault="00B9741F" w:rsidP="00B9741F">
      <w:pPr>
        <w:pStyle w:val="BodyText"/>
        <w:rPr>
          <w:rFonts w:asciiTheme="minorHAnsi" w:eastAsiaTheme="minorHAnsi" w:hAnsiTheme="minorHAnsi" w:cs="Arial"/>
          <w:sz w:val="22"/>
          <w:szCs w:val="22"/>
        </w:rPr>
      </w:pPr>
      <w:r w:rsidRPr="00B9741F">
        <w:rPr>
          <w:rFonts w:asciiTheme="minorHAnsi" w:eastAsiaTheme="minorHAnsi" w:hAnsiTheme="minorHAnsi" w:cs="Arial"/>
          <w:sz w:val="22"/>
          <w:szCs w:val="22"/>
        </w:rPr>
        <w:t xml:space="preserve">4-Pentenyl </w:t>
      </w:r>
      <w:proofErr w:type="spellStart"/>
      <w:r w:rsidRPr="00B9741F">
        <w:rPr>
          <w:rFonts w:asciiTheme="minorHAnsi" w:eastAsiaTheme="minorHAnsi" w:hAnsiTheme="minorHAnsi" w:cs="Arial"/>
          <w:sz w:val="22"/>
          <w:szCs w:val="22"/>
        </w:rPr>
        <w:t>isothiocyanate</w:t>
      </w:r>
      <w:proofErr w:type="spellEnd"/>
    </w:p>
    <w:p w:rsidR="00B9741F" w:rsidRPr="00B9741F" w:rsidRDefault="00B9741F" w:rsidP="00B9741F">
      <w:pPr>
        <w:pStyle w:val="BodyText"/>
        <w:rPr>
          <w:rFonts w:asciiTheme="minorHAnsi" w:eastAsiaTheme="minorHAnsi" w:hAnsiTheme="minorHAnsi" w:cs="Arial"/>
          <w:sz w:val="22"/>
          <w:szCs w:val="22"/>
        </w:rPr>
      </w:pPr>
      <w:r w:rsidRPr="00B9741F">
        <w:rPr>
          <w:rFonts w:asciiTheme="minorHAnsi" w:eastAsiaTheme="minorHAnsi" w:hAnsiTheme="minorHAnsi" w:cs="Arial"/>
          <w:sz w:val="22"/>
          <w:szCs w:val="22"/>
        </w:rPr>
        <w:t xml:space="preserve">Methyl </w:t>
      </w:r>
      <w:proofErr w:type="spellStart"/>
      <w:r w:rsidRPr="00B9741F">
        <w:rPr>
          <w:rFonts w:asciiTheme="minorHAnsi" w:eastAsiaTheme="minorHAnsi" w:hAnsiTheme="minorHAnsi" w:cs="Arial"/>
          <w:sz w:val="22"/>
          <w:szCs w:val="22"/>
        </w:rPr>
        <w:t>thiohexanoate</w:t>
      </w:r>
      <w:proofErr w:type="spellEnd"/>
    </w:p>
    <w:p w:rsidR="00B9741F" w:rsidRPr="00B9741F" w:rsidRDefault="00B9741F" w:rsidP="00B9741F">
      <w:pPr>
        <w:pStyle w:val="BodyText"/>
        <w:rPr>
          <w:rFonts w:asciiTheme="minorHAnsi" w:eastAsiaTheme="minorHAnsi" w:hAnsiTheme="minorHAnsi" w:cs="Arial"/>
          <w:sz w:val="22"/>
          <w:szCs w:val="22"/>
        </w:rPr>
      </w:pPr>
      <w:r w:rsidRPr="00B9741F">
        <w:rPr>
          <w:rFonts w:asciiTheme="minorHAnsi" w:eastAsiaTheme="minorHAnsi" w:hAnsiTheme="minorHAnsi" w:cs="Arial"/>
          <w:sz w:val="22"/>
          <w:szCs w:val="22"/>
        </w:rPr>
        <w:t>2</w:t>
      </w:r>
      <w:proofErr w:type="gramStart"/>
      <w:r w:rsidRPr="00B9741F">
        <w:rPr>
          <w:rFonts w:asciiTheme="minorHAnsi" w:eastAsiaTheme="minorHAnsi" w:hAnsiTheme="minorHAnsi" w:cs="Arial"/>
          <w:sz w:val="22"/>
          <w:szCs w:val="22"/>
        </w:rPr>
        <w:t>,4,6</w:t>
      </w:r>
      <w:proofErr w:type="gramEnd"/>
      <w:r w:rsidRPr="00B9741F">
        <w:rPr>
          <w:rFonts w:asciiTheme="minorHAnsi" w:eastAsiaTheme="minorHAnsi" w:hAnsiTheme="minorHAnsi" w:cs="Arial"/>
          <w:sz w:val="22"/>
          <w:szCs w:val="22"/>
        </w:rPr>
        <w:t>-trimethyl-1,3,5-trithiane</w:t>
      </w:r>
    </w:p>
    <w:p w:rsidR="00B9741F" w:rsidRPr="00B9741F" w:rsidRDefault="00B9741F" w:rsidP="00B9741F">
      <w:pPr>
        <w:pStyle w:val="BodyText"/>
        <w:rPr>
          <w:rFonts w:asciiTheme="minorHAnsi" w:eastAsiaTheme="minorHAnsi" w:hAnsiTheme="minorHAnsi" w:cs="Arial"/>
          <w:sz w:val="22"/>
          <w:szCs w:val="22"/>
        </w:rPr>
      </w:pPr>
      <w:r w:rsidRPr="00B9741F">
        <w:rPr>
          <w:rFonts w:asciiTheme="minorHAnsi" w:eastAsiaTheme="minorHAnsi" w:hAnsiTheme="minorHAnsi" w:cs="Arial"/>
          <w:sz w:val="22"/>
          <w:szCs w:val="22"/>
        </w:rPr>
        <w:t>Thymol methyl ether</w:t>
      </w:r>
    </w:p>
    <w:p w:rsidR="00304D46" w:rsidRDefault="00304D46" w:rsidP="006250EB">
      <w:pPr>
        <w:pStyle w:val="BodyText"/>
        <w:rPr>
          <w:rFonts w:asciiTheme="minorHAnsi" w:hAnsiTheme="minorHAnsi"/>
          <w:b/>
          <w:sz w:val="28"/>
          <w:szCs w:val="22"/>
          <w:u w:val="single"/>
        </w:rPr>
      </w:pPr>
    </w:p>
    <w:p w:rsidR="006250EB" w:rsidRPr="00EE2CF4" w:rsidRDefault="006250EB" w:rsidP="006250EB">
      <w:pPr>
        <w:pStyle w:val="BodyText"/>
        <w:rPr>
          <w:rFonts w:asciiTheme="minorHAnsi" w:hAnsiTheme="minorHAnsi"/>
          <w:b/>
          <w:sz w:val="28"/>
          <w:szCs w:val="22"/>
          <w:u w:val="single"/>
        </w:rPr>
      </w:pPr>
      <w:r w:rsidRPr="00EE2CF4">
        <w:rPr>
          <w:rFonts w:asciiTheme="minorHAnsi" w:hAnsiTheme="minorHAnsi"/>
          <w:b/>
          <w:sz w:val="28"/>
          <w:szCs w:val="22"/>
          <w:u w:val="single"/>
        </w:rPr>
        <w:t>Excellentia</w:t>
      </w:r>
      <w:r w:rsidR="009D335E">
        <w:rPr>
          <w:rFonts w:asciiTheme="minorHAnsi" w:hAnsiTheme="minorHAnsi"/>
          <w:b/>
          <w:sz w:val="28"/>
          <w:szCs w:val="22"/>
          <w:u w:val="single"/>
        </w:rPr>
        <w:t>/Axxence</w:t>
      </w:r>
      <w:r w:rsidR="000B5E91">
        <w:rPr>
          <w:rFonts w:asciiTheme="minorHAnsi" w:hAnsiTheme="minorHAnsi"/>
          <w:b/>
          <w:sz w:val="28"/>
          <w:szCs w:val="22"/>
          <w:u w:val="single"/>
        </w:rPr>
        <w:t xml:space="preserve"> Aromatics</w:t>
      </w:r>
      <w:r w:rsidRPr="00EE2CF4">
        <w:rPr>
          <w:rFonts w:asciiTheme="minorHAnsi" w:hAnsiTheme="minorHAnsi"/>
          <w:b/>
          <w:sz w:val="28"/>
          <w:szCs w:val="22"/>
          <w:u w:val="single"/>
        </w:rPr>
        <w:t xml:space="preserve"> </w:t>
      </w:r>
    </w:p>
    <w:p w:rsidR="00585189" w:rsidRDefault="00585189" w:rsidP="00585189">
      <w:pPr>
        <w:spacing w:after="0"/>
      </w:pPr>
      <w:r>
        <w:t xml:space="preserve">Natural </w:t>
      </w:r>
      <w:proofErr w:type="spellStart"/>
      <w:r>
        <w:t>Prenyl</w:t>
      </w:r>
      <w:proofErr w:type="spellEnd"/>
      <w:r>
        <w:t xml:space="preserve"> Mercaptan</w:t>
      </w:r>
    </w:p>
    <w:p w:rsidR="00585189" w:rsidRDefault="00585189" w:rsidP="00585189">
      <w:pPr>
        <w:spacing w:after="0"/>
      </w:pPr>
      <w:r>
        <w:t xml:space="preserve">Natural Methyl </w:t>
      </w:r>
      <w:proofErr w:type="spellStart"/>
      <w:r>
        <w:t>Thiopropionate</w:t>
      </w:r>
      <w:proofErr w:type="spellEnd"/>
    </w:p>
    <w:p w:rsidR="00585189" w:rsidRDefault="00585189" w:rsidP="00585189">
      <w:pPr>
        <w:spacing w:after="0"/>
      </w:pPr>
      <w:r>
        <w:t xml:space="preserve">Natural Methyl </w:t>
      </w:r>
      <w:proofErr w:type="spellStart"/>
      <w:r>
        <w:t>Thioisovalerate</w:t>
      </w:r>
      <w:proofErr w:type="spellEnd"/>
    </w:p>
    <w:p w:rsidR="00585189" w:rsidRDefault="00585189" w:rsidP="00585189">
      <w:pPr>
        <w:spacing w:after="0"/>
      </w:pPr>
      <w:r>
        <w:t>Natural Rose Oxide</w:t>
      </w:r>
    </w:p>
    <w:p w:rsidR="00585189" w:rsidRDefault="00585189" w:rsidP="00585189">
      <w:pPr>
        <w:spacing w:after="0"/>
      </w:pPr>
      <w:r>
        <w:t>Natural Pyrazine Mixture</w:t>
      </w:r>
    </w:p>
    <w:p w:rsidR="00585189" w:rsidRDefault="00585189" w:rsidP="00585189">
      <w:pPr>
        <w:spacing w:after="0"/>
      </w:pPr>
      <w:r>
        <w:t>Natural Beta-Damascenone</w:t>
      </w:r>
    </w:p>
    <w:p w:rsidR="00585189" w:rsidRDefault="00585189" w:rsidP="00585189">
      <w:pPr>
        <w:spacing w:after="0"/>
      </w:pPr>
      <w:r>
        <w:t>Magnolia Oil</w:t>
      </w:r>
    </w:p>
    <w:p w:rsidR="00585189" w:rsidRDefault="00585189" w:rsidP="00585189">
      <w:pPr>
        <w:spacing w:after="0"/>
      </w:pPr>
      <w:r>
        <w:t>Coriander Oil WONF</w:t>
      </w:r>
    </w:p>
    <w:p w:rsidR="00585189" w:rsidRDefault="00585189" w:rsidP="00585189">
      <w:pPr>
        <w:spacing w:after="0"/>
      </w:pPr>
      <w:r>
        <w:t>Lime Oil WONF</w:t>
      </w:r>
    </w:p>
    <w:p w:rsidR="00585189" w:rsidRDefault="00585189" w:rsidP="00585189">
      <w:pPr>
        <w:spacing w:after="0"/>
      </w:pPr>
      <w:proofErr w:type="spellStart"/>
      <w:r>
        <w:t>Ambrette</w:t>
      </w:r>
      <w:proofErr w:type="spellEnd"/>
      <w:r>
        <w:t xml:space="preserve"> Seed Absolute</w:t>
      </w:r>
    </w:p>
    <w:p w:rsidR="00F91397" w:rsidRPr="00EE2CF4" w:rsidRDefault="00F91397" w:rsidP="00F91397">
      <w:pPr>
        <w:spacing w:after="0"/>
        <w:rPr>
          <w:rFonts w:cs="Arial"/>
          <w:b/>
          <w:sz w:val="28"/>
          <w:u w:val="single"/>
        </w:rPr>
      </w:pPr>
      <w:r w:rsidRPr="00EE2CF4">
        <w:rPr>
          <w:rFonts w:cs="Arial"/>
          <w:b/>
          <w:sz w:val="28"/>
          <w:u w:val="single"/>
        </w:rPr>
        <w:lastRenderedPageBreak/>
        <w:t>Firmenich</w:t>
      </w:r>
    </w:p>
    <w:p w:rsidR="00754938" w:rsidRPr="002665C9" w:rsidRDefault="00754938" w:rsidP="00754938">
      <w:pPr>
        <w:spacing w:after="0"/>
        <w:rPr>
          <w:lang w:val="en-GB"/>
        </w:rPr>
      </w:pPr>
      <w:r w:rsidRPr="002665C9">
        <w:rPr>
          <w:lang w:val="en-GB"/>
        </w:rPr>
        <w:t xml:space="preserve">Coffee Italian Naturome 918906 </w:t>
      </w:r>
    </w:p>
    <w:p w:rsidR="00754938" w:rsidRPr="002665C9" w:rsidRDefault="00754938" w:rsidP="00754938">
      <w:pPr>
        <w:spacing w:after="0"/>
        <w:rPr>
          <w:lang w:val="en-GB"/>
        </w:rPr>
      </w:pPr>
      <w:r w:rsidRPr="002665C9">
        <w:rPr>
          <w:lang w:val="en-GB"/>
        </w:rPr>
        <w:t xml:space="preserve">Vanilla </w:t>
      </w:r>
      <w:proofErr w:type="gramStart"/>
      <w:r w:rsidRPr="002665C9">
        <w:rPr>
          <w:lang w:val="en-GB"/>
        </w:rPr>
        <w:t>X1  990141</w:t>
      </w:r>
      <w:proofErr w:type="gramEnd"/>
      <w:r w:rsidRPr="002665C9">
        <w:rPr>
          <w:lang w:val="en-GB"/>
        </w:rPr>
        <w:t xml:space="preserve"> </w:t>
      </w:r>
    </w:p>
    <w:p w:rsidR="00754938" w:rsidRPr="002665C9" w:rsidRDefault="00754938" w:rsidP="00754938">
      <w:pPr>
        <w:spacing w:after="0"/>
        <w:rPr>
          <w:lang w:val="en-GB"/>
        </w:rPr>
      </w:pPr>
      <w:r w:rsidRPr="002665C9">
        <w:rPr>
          <w:lang w:val="en-GB"/>
        </w:rPr>
        <w:t xml:space="preserve">Cocoa Nibs Ext927133     </w:t>
      </w:r>
    </w:p>
    <w:p w:rsidR="00754938" w:rsidRPr="002665C9" w:rsidRDefault="00754938" w:rsidP="00754938">
      <w:pPr>
        <w:spacing w:after="0"/>
        <w:rPr>
          <w:lang w:val="en-GB"/>
        </w:rPr>
      </w:pPr>
      <w:r w:rsidRPr="002665C9">
        <w:rPr>
          <w:lang w:val="en-GB"/>
        </w:rPr>
        <w:t xml:space="preserve">Orris Res Abs - 950124 </w:t>
      </w:r>
    </w:p>
    <w:p w:rsidR="00754938" w:rsidRPr="002665C9" w:rsidRDefault="00754938" w:rsidP="00754938">
      <w:pPr>
        <w:spacing w:after="0"/>
        <w:rPr>
          <w:color w:val="1F497D"/>
          <w:lang w:val="en-GB"/>
        </w:rPr>
      </w:pPr>
      <w:r w:rsidRPr="002665C9">
        <w:rPr>
          <w:lang w:val="en-GB"/>
        </w:rPr>
        <w:t>Orange Peel Ext 968509</w:t>
      </w:r>
      <w:r w:rsidRPr="002665C9">
        <w:rPr>
          <w:color w:val="1F497D"/>
          <w:lang w:val="en-GB"/>
        </w:rPr>
        <w:t xml:space="preserve"> </w:t>
      </w:r>
    </w:p>
    <w:p w:rsidR="00F91397" w:rsidRDefault="00F91397" w:rsidP="00F91397">
      <w:pPr>
        <w:pStyle w:val="PlainText"/>
        <w:rPr>
          <w:rFonts w:asciiTheme="minorHAnsi" w:hAnsiTheme="minorHAnsi"/>
          <w:szCs w:val="22"/>
        </w:rPr>
      </w:pPr>
    </w:p>
    <w:p w:rsidR="009F7FA0" w:rsidRDefault="009F7FA0" w:rsidP="00F91397">
      <w:pPr>
        <w:pStyle w:val="PlainText"/>
        <w:rPr>
          <w:rFonts w:asciiTheme="minorHAnsi" w:hAnsiTheme="minorHAnsi"/>
          <w:szCs w:val="22"/>
        </w:rPr>
      </w:pPr>
    </w:p>
    <w:p w:rsidR="00A10550" w:rsidRPr="00EE2CF4" w:rsidRDefault="00A10550" w:rsidP="00A10550">
      <w:pPr>
        <w:spacing w:after="0"/>
        <w:rPr>
          <w:sz w:val="28"/>
        </w:rPr>
      </w:pPr>
      <w:r w:rsidRPr="00EE2CF4">
        <w:rPr>
          <w:b/>
          <w:sz w:val="28"/>
          <w:u w:val="single"/>
        </w:rPr>
        <w:t>Florida Chemical</w:t>
      </w:r>
      <w:r w:rsidR="009D335E">
        <w:rPr>
          <w:b/>
          <w:sz w:val="28"/>
          <w:u w:val="single"/>
        </w:rPr>
        <w:t xml:space="preserve"> Company</w:t>
      </w:r>
    </w:p>
    <w:p w:rsidR="009D335E" w:rsidRPr="002665C9" w:rsidRDefault="009D335E" w:rsidP="009D335E">
      <w:pPr>
        <w:spacing w:after="0"/>
      </w:pPr>
      <w:proofErr w:type="gramStart"/>
      <w:r w:rsidRPr="002665C9">
        <w:t>d-Limonene</w:t>
      </w:r>
      <w:proofErr w:type="gramEnd"/>
      <w:r w:rsidRPr="002665C9">
        <w:t xml:space="preserve"> Pure &amp; Natural</w:t>
      </w:r>
    </w:p>
    <w:p w:rsidR="009D335E" w:rsidRPr="002665C9" w:rsidRDefault="009D335E" w:rsidP="009D335E">
      <w:pPr>
        <w:spacing w:after="0"/>
      </w:pPr>
      <w:r w:rsidRPr="002665C9">
        <w:t>Grapefruit Terpeneless Fraction</w:t>
      </w:r>
    </w:p>
    <w:p w:rsidR="009D335E" w:rsidRPr="002665C9" w:rsidRDefault="009D335E" w:rsidP="009D335E">
      <w:pPr>
        <w:spacing w:after="0"/>
      </w:pPr>
      <w:proofErr w:type="gramStart"/>
      <w:r w:rsidRPr="002665C9">
        <w:t>b-Caryophyllene</w:t>
      </w:r>
      <w:proofErr w:type="gramEnd"/>
      <w:r w:rsidRPr="002665C9">
        <w:t xml:space="preserve"> Fraction</w:t>
      </w:r>
    </w:p>
    <w:p w:rsidR="009D335E" w:rsidRPr="002665C9" w:rsidRDefault="009D335E" w:rsidP="009D335E">
      <w:pPr>
        <w:spacing w:after="0"/>
      </w:pPr>
      <w:r w:rsidRPr="002665C9">
        <w:t xml:space="preserve">Orange </w:t>
      </w:r>
      <w:proofErr w:type="spellStart"/>
      <w:r w:rsidRPr="002665C9">
        <w:t>Sesquiterpene</w:t>
      </w:r>
      <w:proofErr w:type="spellEnd"/>
      <w:r w:rsidRPr="002665C9">
        <w:t xml:space="preserve"> Fraction </w:t>
      </w:r>
    </w:p>
    <w:p w:rsidR="009D335E" w:rsidRDefault="009D335E" w:rsidP="009D335E">
      <w:pPr>
        <w:spacing w:after="0"/>
      </w:pPr>
      <w:r w:rsidRPr="002665C9">
        <w:t>Orange Terpene Concentrate Fraction</w:t>
      </w:r>
    </w:p>
    <w:p w:rsidR="005E1847" w:rsidRDefault="005E1847" w:rsidP="00681B46">
      <w:pPr>
        <w:spacing w:after="0" w:line="240" w:lineRule="auto"/>
        <w:rPr>
          <w:b/>
          <w:sz w:val="28"/>
          <w:u w:val="single"/>
        </w:rPr>
      </w:pPr>
    </w:p>
    <w:p w:rsidR="00A10550" w:rsidRPr="00EE2CF4" w:rsidRDefault="00A10550" w:rsidP="00681B46">
      <w:pPr>
        <w:spacing w:after="0" w:line="240" w:lineRule="auto"/>
        <w:rPr>
          <w:b/>
          <w:sz w:val="28"/>
          <w:u w:val="single"/>
        </w:rPr>
      </w:pPr>
      <w:r w:rsidRPr="00EE2CF4">
        <w:rPr>
          <w:b/>
          <w:sz w:val="28"/>
          <w:u w:val="single"/>
        </w:rPr>
        <w:t>Frutarom</w:t>
      </w:r>
    </w:p>
    <w:p w:rsidR="00E72348" w:rsidRDefault="00E72348" w:rsidP="00E72348">
      <w:pPr>
        <w:spacing w:after="0"/>
        <w:rPr>
          <w:b/>
          <w:bCs/>
          <w:color w:val="000000"/>
          <w:sz w:val="20"/>
          <w:szCs w:val="20"/>
          <w:u w:val="single"/>
        </w:rPr>
      </w:pPr>
      <w:r>
        <w:rPr>
          <w:b/>
          <w:bCs/>
          <w:color w:val="000000"/>
          <w:sz w:val="20"/>
          <w:szCs w:val="20"/>
          <w:u w:val="single"/>
        </w:rPr>
        <w:t>RESINS / RESINOIDS</w:t>
      </w:r>
    </w:p>
    <w:p w:rsidR="00E72348" w:rsidRDefault="00E72348" w:rsidP="00E72348">
      <w:pPr>
        <w:spacing w:after="0"/>
        <w:rPr>
          <w:color w:val="000000"/>
        </w:rPr>
      </w:pPr>
      <w:r>
        <w:rPr>
          <w:color w:val="000000"/>
        </w:rPr>
        <w:t>Labdanum</w:t>
      </w:r>
    </w:p>
    <w:p w:rsidR="00E72348" w:rsidRDefault="00E72348" w:rsidP="00E72348">
      <w:pPr>
        <w:spacing w:after="0"/>
        <w:rPr>
          <w:color w:val="000000"/>
        </w:rPr>
      </w:pPr>
      <w:r>
        <w:rPr>
          <w:color w:val="000000"/>
        </w:rPr>
        <w:t>Olibanum</w:t>
      </w:r>
    </w:p>
    <w:p w:rsidR="00E72348" w:rsidRDefault="00E72348" w:rsidP="00E72348">
      <w:pPr>
        <w:spacing w:after="0"/>
        <w:rPr>
          <w:b/>
          <w:bCs/>
          <w:color w:val="000000"/>
          <w:sz w:val="20"/>
          <w:szCs w:val="20"/>
          <w:u w:val="single"/>
        </w:rPr>
      </w:pPr>
      <w:r>
        <w:rPr>
          <w:b/>
          <w:bCs/>
          <w:color w:val="000000"/>
          <w:sz w:val="20"/>
          <w:szCs w:val="20"/>
          <w:u w:val="single"/>
        </w:rPr>
        <w:t>AROMA CHEMICALS</w:t>
      </w:r>
    </w:p>
    <w:p w:rsidR="00E72348" w:rsidRDefault="00E72348" w:rsidP="00E72348">
      <w:pPr>
        <w:spacing w:after="0"/>
        <w:rPr>
          <w:color w:val="000000"/>
        </w:rPr>
      </w:pPr>
      <w:proofErr w:type="spellStart"/>
      <w:r>
        <w:rPr>
          <w:color w:val="000000"/>
        </w:rPr>
        <w:t>Ligustral</w:t>
      </w:r>
      <w:proofErr w:type="spellEnd"/>
      <w:r>
        <w:rPr>
          <w:color w:val="000000"/>
        </w:rPr>
        <w:t xml:space="preserve"> (CAS# 68039-49-6)</w:t>
      </w:r>
    </w:p>
    <w:p w:rsidR="00E72348" w:rsidRDefault="00E72348" w:rsidP="00E72348">
      <w:pPr>
        <w:spacing w:after="0"/>
        <w:rPr>
          <w:color w:val="000000"/>
        </w:rPr>
      </w:pPr>
      <w:proofErr w:type="spellStart"/>
      <w:r>
        <w:rPr>
          <w:color w:val="000000"/>
        </w:rPr>
        <w:t>Hyacinthol</w:t>
      </w:r>
      <w:proofErr w:type="spellEnd"/>
      <w:r>
        <w:rPr>
          <w:color w:val="000000"/>
        </w:rPr>
        <w:t xml:space="preserve"> (CAS# 2556-10-7) </w:t>
      </w:r>
    </w:p>
    <w:p w:rsidR="00E72348" w:rsidRDefault="00E72348" w:rsidP="00E72348">
      <w:pPr>
        <w:spacing w:after="0"/>
        <w:rPr>
          <w:color w:val="000000"/>
        </w:rPr>
      </w:pPr>
      <w:proofErr w:type="spellStart"/>
      <w:r>
        <w:rPr>
          <w:color w:val="000000"/>
        </w:rPr>
        <w:t>Rosearom</w:t>
      </w:r>
      <w:proofErr w:type="spellEnd"/>
      <w:r>
        <w:rPr>
          <w:color w:val="000000"/>
        </w:rPr>
        <w:t xml:space="preserve"> (CAS# 57934-97-1)</w:t>
      </w:r>
    </w:p>
    <w:p w:rsidR="00E72348" w:rsidRDefault="00E72348" w:rsidP="00E72348">
      <w:pPr>
        <w:spacing w:after="0"/>
        <w:rPr>
          <w:b/>
          <w:bCs/>
          <w:color w:val="000000"/>
          <w:sz w:val="20"/>
          <w:szCs w:val="20"/>
          <w:u w:val="single"/>
        </w:rPr>
      </w:pPr>
      <w:r>
        <w:rPr>
          <w:b/>
          <w:bCs/>
          <w:color w:val="000000"/>
          <w:sz w:val="20"/>
          <w:szCs w:val="20"/>
          <w:u w:val="single"/>
        </w:rPr>
        <w:t>ORGANIC COMPLIANT EXTRACTS</w:t>
      </w:r>
    </w:p>
    <w:p w:rsidR="00E72348" w:rsidRDefault="00E72348" w:rsidP="00E72348">
      <w:pPr>
        <w:spacing w:after="0"/>
        <w:rPr>
          <w:color w:val="000000"/>
        </w:rPr>
      </w:pPr>
      <w:r>
        <w:rPr>
          <w:color w:val="000000"/>
        </w:rPr>
        <w:t>Kola Extract Organic Compliant</w:t>
      </w:r>
    </w:p>
    <w:p w:rsidR="00E72348" w:rsidRDefault="00E72348" w:rsidP="00E72348">
      <w:pPr>
        <w:spacing w:after="0"/>
        <w:rPr>
          <w:color w:val="000000"/>
        </w:rPr>
      </w:pPr>
      <w:r>
        <w:rPr>
          <w:color w:val="000000"/>
        </w:rPr>
        <w:t xml:space="preserve">Ginger Extract Organic Compliant </w:t>
      </w:r>
    </w:p>
    <w:p w:rsidR="007A097B" w:rsidRDefault="007A097B" w:rsidP="00681B46">
      <w:pPr>
        <w:spacing w:line="240" w:lineRule="auto"/>
        <w:rPr>
          <w:rFonts w:eastAsia="Times New Roman"/>
          <w:b/>
          <w:sz w:val="28"/>
          <w:u w:val="single"/>
        </w:rPr>
      </w:pPr>
    </w:p>
    <w:p w:rsidR="00A10550" w:rsidRDefault="00A10550" w:rsidP="00EF39E7">
      <w:pPr>
        <w:spacing w:after="0" w:line="240" w:lineRule="auto"/>
        <w:rPr>
          <w:rFonts w:eastAsia="Times New Roman"/>
          <w:b/>
          <w:sz w:val="28"/>
          <w:u w:val="single"/>
        </w:rPr>
      </w:pPr>
      <w:r w:rsidRPr="00EE2CF4">
        <w:rPr>
          <w:rFonts w:eastAsia="Times New Roman"/>
          <w:b/>
          <w:sz w:val="28"/>
          <w:u w:val="single"/>
        </w:rPr>
        <w:t>Horner International</w:t>
      </w:r>
    </w:p>
    <w:p w:rsidR="005E1847" w:rsidRDefault="005E1847" w:rsidP="005E1847">
      <w:pPr>
        <w:spacing w:after="0"/>
        <w:rPr>
          <w:rFonts w:eastAsia="Times New Roman"/>
        </w:rPr>
      </w:pPr>
      <w:r>
        <w:rPr>
          <w:rFonts w:eastAsia="Times New Roman"/>
        </w:rPr>
        <w:t>Spice Distillates </w:t>
      </w:r>
    </w:p>
    <w:p w:rsidR="005E1847" w:rsidRDefault="005E1847" w:rsidP="005E1847">
      <w:pPr>
        <w:spacing w:after="0"/>
        <w:rPr>
          <w:rFonts w:eastAsia="Times New Roman"/>
        </w:rPr>
      </w:pPr>
      <w:r>
        <w:rPr>
          <w:rFonts w:eastAsia="Times New Roman"/>
        </w:rPr>
        <w:t>Vanilla Extract</w:t>
      </w:r>
    </w:p>
    <w:p w:rsidR="005E1847" w:rsidRDefault="005E1847" w:rsidP="005E1847">
      <w:pPr>
        <w:spacing w:after="0"/>
        <w:rPr>
          <w:rFonts w:eastAsia="Times New Roman"/>
        </w:rPr>
      </w:pPr>
      <w:r>
        <w:rPr>
          <w:rFonts w:eastAsia="Times New Roman"/>
        </w:rPr>
        <w:t>Cocoa Extract. </w:t>
      </w:r>
    </w:p>
    <w:p w:rsidR="00FD6B2F" w:rsidRDefault="00FD6B2F" w:rsidP="00E84D33">
      <w:pPr>
        <w:spacing w:after="0" w:line="240" w:lineRule="auto"/>
        <w:rPr>
          <w:rFonts w:eastAsia="Times New Roman"/>
          <w:b/>
          <w:sz w:val="28"/>
          <w:u w:val="single"/>
        </w:rPr>
      </w:pPr>
    </w:p>
    <w:p w:rsidR="000E487D" w:rsidRPr="00681B46" w:rsidRDefault="000E487D" w:rsidP="00E84D33">
      <w:pPr>
        <w:spacing w:after="0" w:line="240" w:lineRule="auto"/>
        <w:rPr>
          <w:rFonts w:eastAsia="Times New Roman"/>
          <w:b/>
          <w:sz w:val="28"/>
          <w:u w:val="single"/>
        </w:rPr>
      </w:pPr>
      <w:r w:rsidRPr="00681B46">
        <w:rPr>
          <w:rFonts w:eastAsia="Times New Roman"/>
          <w:b/>
          <w:sz w:val="28"/>
          <w:u w:val="single"/>
        </w:rPr>
        <w:t>IFF</w:t>
      </w:r>
      <w:r w:rsidR="000B5E91">
        <w:rPr>
          <w:rFonts w:eastAsia="Times New Roman"/>
          <w:b/>
          <w:sz w:val="28"/>
          <w:u w:val="single"/>
        </w:rPr>
        <w:t>-LMR Naturals</w:t>
      </w:r>
    </w:p>
    <w:p w:rsidR="000E487D" w:rsidRPr="002665C9" w:rsidRDefault="000E487D" w:rsidP="000E487D">
      <w:pPr>
        <w:spacing w:after="0"/>
        <w:rPr>
          <w:rFonts w:ascii="Calibri" w:hAnsi="Calibri"/>
        </w:rPr>
      </w:pPr>
      <w:r w:rsidRPr="002665C9">
        <w:rPr>
          <w:rFonts w:ascii="Calibri" w:hAnsi="Calibri"/>
        </w:rPr>
        <w:t xml:space="preserve">IPC 13155             </w:t>
      </w:r>
      <w:proofErr w:type="spellStart"/>
      <w:r w:rsidRPr="002665C9">
        <w:rPr>
          <w:rFonts w:ascii="Calibri" w:hAnsi="Calibri"/>
        </w:rPr>
        <w:t>Ambrette</w:t>
      </w:r>
      <w:proofErr w:type="spellEnd"/>
      <w:r w:rsidRPr="002665C9">
        <w:rPr>
          <w:rFonts w:ascii="Calibri" w:hAnsi="Calibri"/>
        </w:rPr>
        <w:t xml:space="preserve"> seed oil 50% Etoh FLG</w:t>
      </w:r>
    </w:p>
    <w:p w:rsidR="000E487D" w:rsidRPr="002665C9" w:rsidRDefault="000E487D" w:rsidP="000E487D">
      <w:pPr>
        <w:spacing w:after="0"/>
        <w:rPr>
          <w:rFonts w:ascii="Calibri" w:hAnsi="Calibri"/>
        </w:rPr>
      </w:pPr>
      <w:r w:rsidRPr="002665C9">
        <w:rPr>
          <w:rFonts w:ascii="Calibri" w:hAnsi="Calibri"/>
        </w:rPr>
        <w:t>IPC 32012             Carrot seed oil LMR</w:t>
      </w:r>
    </w:p>
    <w:p w:rsidR="000E487D" w:rsidRPr="002665C9" w:rsidRDefault="000E487D" w:rsidP="000E487D">
      <w:pPr>
        <w:spacing w:after="0"/>
        <w:rPr>
          <w:rFonts w:ascii="Calibri" w:hAnsi="Calibri"/>
        </w:rPr>
      </w:pPr>
      <w:r w:rsidRPr="002665C9">
        <w:rPr>
          <w:rFonts w:ascii="Calibri" w:hAnsi="Calibri"/>
        </w:rPr>
        <w:t xml:space="preserve">IPC 22376             Beeswax Abs NG LMR FLG </w:t>
      </w:r>
    </w:p>
    <w:p w:rsidR="000E487D" w:rsidRPr="002665C9" w:rsidRDefault="000E487D" w:rsidP="000E487D">
      <w:pPr>
        <w:spacing w:after="0"/>
        <w:rPr>
          <w:rFonts w:ascii="Calibri" w:hAnsi="Calibri"/>
        </w:rPr>
      </w:pPr>
      <w:r w:rsidRPr="002665C9">
        <w:rPr>
          <w:rFonts w:ascii="Calibri" w:hAnsi="Calibri"/>
        </w:rPr>
        <w:t xml:space="preserve">IPC 70627             Geranium Oil </w:t>
      </w:r>
      <w:proofErr w:type="spellStart"/>
      <w:r w:rsidRPr="002665C9">
        <w:rPr>
          <w:rFonts w:ascii="Calibri" w:hAnsi="Calibri"/>
        </w:rPr>
        <w:t>rect</w:t>
      </w:r>
      <w:proofErr w:type="spellEnd"/>
      <w:r w:rsidRPr="002665C9">
        <w:rPr>
          <w:rFonts w:ascii="Calibri" w:hAnsi="Calibri"/>
        </w:rPr>
        <w:t xml:space="preserve"> China</w:t>
      </w:r>
    </w:p>
    <w:p w:rsidR="000E487D" w:rsidRPr="002665C9" w:rsidRDefault="000E487D" w:rsidP="000E487D">
      <w:pPr>
        <w:spacing w:after="0"/>
        <w:rPr>
          <w:rFonts w:ascii="Calibri" w:hAnsi="Calibri"/>
        </w:rPr>
      </w:pPr>
      <w:r w:rsidRPr="002665C9">
        <w:rPr>
          <w:rFonts w:ascii="Calibri" w:hAnsi="Calibri"/>
        </w:rPr>
        <w:t xml:space="preserve">IPC 71478             Ginger oil fresh Madagascar FLG </w:t>
      </w:r>
    </w:p>
    <w:p w:rsidR="000E487D" w:rsidRPr="002665C9" w:rsidRDefault="000E487D" w:rsidP="000E487D">
      <w:pPr>
        <w:spacing w:after="0"/>
        <w:rPr>
          <w:rFonts w:ascii="Calibri" w:hAnsi="Calibri"/>
        </w:rPr>
      </w:pPr>
      <w:r w:rsidRPr="002665C9">
        <w:rPr>
          <w:rFonts w:ascii="Calibri" w:hAnsi="Calibri"/>
        </w:rPr>
        <w:t xml:space="preserve">IPC 100064          Juniper oil Balkan </w:t>
      </w:r>
      <w:proofErr w:type="spellStart"/>
      <w:r w:rsidRPr="002665C9">
        <w:rPr>
          <w:rFonts w:ascii="Calibri" w:hAnsi="Calibri"/>
        </w:rPr>
        <w:t>T’Less</w:t>
      </w:r>
      <w:proofErr w:type="spellEnd"/>
      <w:r w:rsidRPr="002665C9">
        <w:rPr>
          <w:rFonts w:ascii="Calibri" w:hAnsi="Calibri"/>
        </w:rPr>
        <w:t xml:space="preserve"> FLG</w:t>
      </w:r>
    </w:p>
    <w:p w:rsidR="000E487D" w:rsidRPr="002665C9" w:rsidRDefault="000E487D" w:rsidP="000E487D">
      <w:pPr>
        <w:spacing w:after="0"/>
        <w:rPr>
          <w:rFonts w:ascii="Calibri" w:hAnsi="Calibri"/>
          <w:lang w:val="es-ES"/>
        </w:rPr>
      </w:pPr>
      <w:r w:rsidRPr="002665C9">
        <w:rPr>
          <w:rFonts w:ascii="Calibri" w:hAnsi="Calibri"/>
          <w:lang w:val="es-ES"/>
        </w:rPr>
        <w:t xml:space="preserve">IPC 121557          Massoia </w:t>
      </w:r>
      <w:proofErr w:type="spellStart"/>
      <w:r w:rsidRPr="002665C9">
        <w:rPr>
          <w:rFonts w:ascii="Calibri" w:hAnsi="Calibri"/>
          <w:lang w:val="es-ES"/>
        </w:rPr>
        <w:t>lactone</w:t>
      </w:r>
      <w:proofErr w:type="spellEnd"/>
    </w:p>
    <w:p w:rsidR="000E487D" w:rsidRPr="002665C9" w:rsidRDefault="000E487D" w:rsidP="000E487D">
      <w:pPr>
        <w:spacing w:after="0"/>
        <w:rPr>
          <w:rFonts w:ascii="Calibri" w:hAnsi="Calibri"/>
          <w:lang w:val="es-ES"/>
        </w:rPr>
      </w:pPr>
      <w:r w:rsidRPr="002665C9">
        <w:rPr>
          <w:rFonts w:ascii="Calibri" w:hAnsi="Calibri"/>
          <w:lang w:val="es-ES"/>
        </w:rPr>
        <w:t xml:space="preserve">IPC 133486          Mimosa </w:t>
      </w:r>
      <w:proofErr w:type="spellStart"/>
      <w:r w:rsidRPr="002665C9">
        <w:rPr>
          <w:rFonts w:ascii="Calibri" w:hAnsi="Calibri"/>
          <w:lang w:val="es-ES"/>
        </w:rPr>
        <w:t>Abs</w:t>
      </w:r>
      <w:proofErr w:type="spellEnd"/>
      <w:r w:rsidRPr="002665C9">
        <w:rPr>
          <w:rFonts w:ascii="Calibri" w:hAnsi="Calibri"/>
          <w:lang w:val="es-ES"/>
        </w:rPr>
        <w:t xml:space="preserve"> France FLG </w:t>
      </w:r>
    </w:p>
    <w:p w:rsidR="000E487D" w:rsidRPr="002665C9" w:rsidRDefault="000E487D" w:rsidP="000E487D">
      <w:pPr>
        <w:spacing w:after="0"/>
        <w:rPr>
          <w:rFonts w:ascii="Calibri" w:hAnsi="Calibri"/>
          <w:lang w:val="es-ES"/>
        </w:rPr>
      </w:pPr>
      <w:r w:rsidRPr="002665C9">
        <w:rPr>
          <w:rFonts w:ascii="Calibri" w:hAnsi="Calibri"/>
          <w:lang w:val="es-ES"/>
        </w:rPr>
        <w:t>IPC 151012          Ocimene beta FLG</w:t>
      </w:r>
    </w:p>
    <w:p w:rsidR="000E487D" w:rsidRPr="002665C9" w:rsidRDefault="000E487D" w:rsidP="000E487D">
      <w:pPr>
        <w:spacing w:after="0"/>
        <w:rPr>
          <w:rFonts w:ascii="Calibri" w:hAnsi="Calibri"/>
          <w:lang w:val="es-ES"/>
        </w:rPr>
      </w:pPr>
      <w:r w:rsidRPr="002665C9">
        <w:rPr>
          <w:rFonts w:ascii="Calibri" w:hAnsi="Calibri"/>
          <w:lang w:val="es-ES"/>
        </w:rPr>
        <w:t>IPC 151846          Orris 8% 2939C FLG</w:t>
      </w:r>
    </w:p>
    <w:p w:rsidR="000E487D" w:rsidRPr="002665C9" w:rsidRDefault="000E487D" w:rsidP="000E487D">
      <w:pPr>
        <w:spacing w:after="0"/>
        <w:rPr>
          <w:rFonts w:ascii="Calibri" w:hAnsi="Calibri"/>
          <w:lang w:val="fr-FR"/>
        </w:rPr>
      </w:pPr>
      <w:r w:rsidRPr="002665C9">
        <w:rPr>
          <w:rFonts w:ascii="Calibri" w:hAnsi="Calibri"/>
          <w:lang w:val="fr-FR"/>
        </w:rPr>
        <w:t>IPC 90161             Irone ex orris 80% max FLG</w:t>
      </w:r>
    </w:p>
    <w:p w:rsidR="000E487D" w:rsidRPr="002665C9" w:rsidRDefault="000E487D" w:rsidP="000E487D">
      <w:pPr>
        <w:spacing w:after="0"/>
        <w:rPr>
          <w:rFonts w:ascii="Calibri" w:hAnsi="Calibri"/>
        </w:rPr>
      </w:pPr>
      <w:r w:rsidRPr="002665C9">
        <w:rPr>
          <w:rFonts w:ascii="Calibri" w:hAnsi="Calibri"/>
        </w:rPr>
        <w:t>IPC 180271          Rose essential FLG</w:t>
      </w:r>
    </w:p>
    <w:p w:rsidR="00213381" w:rsidRDefault="00213381" w:rsidP="001004B2">
      <w:pPr>
        <w:spacing w:after="0"/>
        <w:rPr>
          <w:b/>
          <w:sz w:val="28"/>
          <w:u w:val="single"/>
        </w:rPr>
      </w:pPr>
    </w:p>
    <w:p w:rsidR="001004B2" w:rsidRDefault="007C0508" w:rsidP="001004B2">
      <w:pPr>
        <w:spacing w:after="0"/>
        <w:rPr>
          <w:b/>
          <w:sz w:val="28"/>
          <w:u w:val="single"/>
        </w:rPr>
      </w:pPr>
      <w:r w:rsidRPr="00EE2CF4">
        <w:rPr>
          <w:b/>
          <w:sz w:val="28"/>
          <w:u w:val="single"/>
        </w:rPr>
        <w:t>Lionel Hitchen</w:t>
      </w:r>
    </w:p>
    <w:p w:rsidR="0013614F" w:rsidRPr="00EF39E7" w:rsidRDefault="0013614F" w:rsidP="001004B2">
      <w:pPr>
        <w:spacing w:after="0"/>
        <w:rPr>
          <w:rStyle w:val="Strong"/>
          <w:rFonts w:eastAsia="Times New Roman" w:cs="Arial"/>
        </w:rPr>
      </w:pPr>
      <w:r w:rsidRPr="00EF39E7">
        <w:rPr>
          <w:rStyle w:val="Strong"/>
          <w:rFonts w:eastAsia="Times New Roman" w:cs="Arial"/>
        </w:rPr>
        <w:t>Citrus Oils – to be shown in beverage format;</w:t>
      </w:r>
    </w:p>
    <w:p w:rsidR="0013614F" w:rsidRPr="002665C9" w:rsidRDefault="0013614F" w:rsidP="0013614F">
      <w:pPr>
        <w:spacing w:after="0" w:line="240" w:lineRule="auto"/>
        <w:rPr>
          <w:rStyle w:val="Strong"/>
          <w:rFonts w:eastAsia="Times New Roman" w:cs="Arial"/>
          <w:b w:val="0"/>
          <w:sz w:val="20"/>
        </w:rPr>
      </w:pPr>
      <w:r w:rsidRPr="002665C9">
        <w:rPr>
          <w:rStyle w:val="Strong"/>
          <w:rFonts w:eastAsia="Times New Roman" w:cs="Arial"/>
          <w:b w:val="0"/>
          <w:sz w:val="20"/>
        </w:rPr>
        <w:t>Lemon Oil Terpeneless - FN10352</w:t>
      </w:r>
    </w:p>
    <w:p w:rsidR="0013614F" w:rsidRPr="002665C9" w:rsidRDefault="0013614F" w:rsidP="0013614F">
      <w:pPr>
        <w:spacing w:after="0" w:line="240" w:lineRule="auto"/>
        <w:rPr>
          <w:rStyle w:val="Strong"/>
          <w:rFonts w:eastAsia="Times New Roman" w:cs="Arial"/>
          <w:b w:val="0"/>
          <w:sz w:val="20"/>
        </w:rPr>
      </w:pPr>
      <w:r w:rsidRPr="002665C9">
        <w:rPr>
          <w:rStyle w:val="Strong"/>
          <w:rFonts w:eastAsia="Times New Roman" w:cs="Arial"/>
          <w:b w:val="0"/>
          <w:sz w:val="20"/>
        </w:rPr>
        <w:t>Lime Oil distilled Terpeneless - FN10370</w:t>
      </w:r>
    </w:p>
    <w:p w:rsidR="0013614F" w:rsidRPr="002665C9" w:rsidRDefault="0013614F" w:rsidP="0013614F">
      <w:pPr>
        <w:spacing w:after="0" w:line="240" w:lineRule="auto"/>
        <w:rPr>
          <w:rStyle w:val="Strong"/>
          <w:rFonts w:eastAsia="Times New Roman" w:cs="Arial"/>
          <w:b w:val="0"/>
          <w:sz w:val="20"/>
        </w:rPr>
      </w:pPr>
      <w:r w:rsidRPr="002665C9">
        <w:rPr>
          <w:rStyle w:val="Strong"/>
          <w:rFonts w:eastAsia="Times New Roman" w:cs="Arial"/>
          <w:b w:val="0"/>
          <w:sz w:val="20"/>
        </w:rPr>
        <w:t>Clementine Oil 2-fold - HD8221</w:t>
      </w:r>
    </w:p>
    <w:p w:rsidR="0013614F" w:rsidRPr="00EF39E7" w:rsidRDefault="0013614F" w:rsidP="0013614F">
      <w:pPr>
        <w:spacing w:after="0" w:line="240" w:lineRule="auto"/>
        <w:rPr>
          <w:rStyle w:val="Strong"/>
          <w:rFonts w:eastAsia="Times New Roman" w:cs="Arial"/>
        </w:rPr>
      </w:pPr>
      <w:r w:rsidRPr="00EF39E7">
        <w:rPr>
          <w:rStyle w:val="Strong"/>
          <w:rFonts w:eastAsia="Times New Roman" w:cs="Arial"/>
        </w:rPr>
        <w:t>Other Oils to be shown in beverage format:-</w:t>
      </w:r>
    </w:p>
    <w:p w:rsidR="0013614F" w:rsidRPr="002665C9" w:rsidRDefault="0013614F" w:rsidP="0013614F">
      <w:pPr>
        <w:spacing w:after="0" w:line="240" w:lineRule="auto"/>
        <w:rPr>
          <w:rStyle w:val="Strong"/>
          <w:rFonts w:eastAsia="Times New Roman" w:cs="Arial"/>
          <w:b w:val="0"/>
          <w:sz w:val="20"/>
        </w:rPr>
      </w:pPr>
      <w:r w:rsidRPr="002665C9">
        <w:rPr>
          <w:rStyle w:val="Strong"/>
          <w:rFonts w:eastAsia="Times New Roman" w:cs="Arial"/>
          <w:b w:val="0"/>
          <w:sz w:val="20"/>
        </w:rPr>
        <w:t>Green Ginger Oil IN13673</w:t>
      </w:r>
    </w:p>
    <w:p w:rsidR="0013614F" w:rsidRPr="002665C9" w:rsidRDefault="0013614F" w:rsidP="0013614F">
      <w:pPr>
        <w:spacing w:after="0" w:line="240" w:lineRule="auto"/>
        <w:rPr>
          <w:rStyle w:val="Strong"/>
          <w:rFonts w:eastAsia="Times New Roman" w:cs="Arial"/>
          <w:b w:val="0"/>
          <w:sz w:val="20"/>
        </w:rPr>
      </w:pPr>
      <w:r w:rsidRPr="002665C9">
        <w:rPr>
          <w:rStyle w:val="Strong"/>
          <w:rFonts w:eastAsia="Times New Roman" w:cs="Arial"/>
          <w:b w:val="0"/>
          <w:sz w:val="20"/>
        </w:rPr>
        <w:t>Geranium Oil Terpeneless FN10191</w:t>
      </w:r>
    </w:p>
    <w:p w:rsidR="0013614F" w:rsidRPr="00EF39E7" w:rsidRDefault="0013614F" w:rsidP="0013614F">
      <w:pPr>
        <w:spacing w:after="0" w:line="240" w:lineRule="auto"/>
        <w:rPr>
          <w:rStyle w:val="Strong"/>
          <w:rFonts w:eastAsia="Times New Roman" w:cs="Arial"/>
        </w:rPr>
      </w:pPr>
      <w:r w:rsidRPr="00EF39E7">
        <w:rPr>
          <w:rStyle w:val="Strong"/>
          <w:rFonts w:eastAsia="Times New Roman" w:cs="Arial"/>
        </w:rPr>
        <w:t>Herb &amp; Spice Oleoresins:-</w:t>
      </w:r>
    </w:p>
    <w:p w:rsidR="0013614F" w:rsidRPr="002665C9" w:rsidRDefault="0013614F" w:rsidP="0013614F">
      <w:pPr>
        <w:spacing w:after="0" w:line="240" w:lineRule="auto"/>
        <w:rPr>
          <w:rStyle w:val="Strong"/>
          <w:rFonts w:eastAsia="Times New Roman" w:cs="Arial"/>
          <w:b w:val="0"/>
          <w:sz w:val="20"/>
        </w:rPr>
      </w:pPr>
      <w:r w:rsidRPr="002665C9">
        <w:rPr>
          <w:rStyle w:val="Strong"/>
          <w:rFonts w:eastAsia="Times New Roman" w:cs="Arial"/>
          <w:b w:val="0"/>
          <w:sz w:val="20"/>
        </w:rPr>
        <w:t>Caraway Oleoresin-FN13372-In Bohemian Chips</w:t>
      </w:r>
    </w:p>
    <w:p w:rsidR="0013614F" w:rsidRPr="002665C9" w:rsidRDefault="0013614F" w:rsidP="0013614F">
      <w:pPr>
        <w:spacing w:after="0" w:line="240" w:lineRule="auto"/>
        <w:rPr>
          <w:rStyle w:val="Strong"/>
          <w:rFonts w:eastAsia="Times New Roman" w:cs="Arial"/>
          <w:b w:val="0"/>
          <w:sz w:val="20"/>
        </w:rPr>
      </w:pPr>
      <w:r w:rsidRPr="002665C9">
        <w:rPr>
          <w:rStyle w:val="Strong"/>
          <w:rFonts w:eastAsia="Times New Roman" w:cs="Arial"/>
          <w:b w:val="0"/>
          <w:sz w:val="20"/>
        </w:rPr>
        <w:t>Marjoram Oleoresin-FN10997-In Bohemian Chips</w:t>
      </w:r>
    </w:p>
    <w:p w:rsidR="0013614F" w:rsidRPr="002665C9" w:rsidRDefault="0013614F" w:rsidP="0013614F">
      <w:pPr>
        <w:spacing w:after="0" w:line="240" w:lineRule="auto"/>
        <w:rPr>
          <w:rStyle w:val="Strong"/>
          <w:rFonts w:eastAsia="Times New Roman" w:cs="Arial"/>
          <w:b w:val="0"/>
          <w:sz w:val="20"/>
        </w:rPr>
      </w:pPr>
      <w:r w:rsidRPr="002665C9">
        <w:rPr>
          <w:rStyle w:val="Strong"/>
          <w:rFonts w:eastAsia="Times New Roman" w:cs="Arial"/>
          <w:b w:val="0"/>
          <w:sz w:val="20"/>
        </w:rPr>
        <w:t>Basil Linalool Oleoresin-FN13299-Italian Blend Chips</w:t>
      </w:r>
    </w:p>
    <w:p w:rsidR="0013614F" w:rsidRPr="002665C9" w:rsidRDefault="0013614F" w:rsidP="0013614F">
      <w:pPr>
        <w:spacing w:after="0" w:line="240" w:lineRule="auto"/>
        <w:rPr>
          <w:rStyle w:val="Strong"/>
          <w:rFonts w:eastAsia="Times New Roman" w:cs="Arial"/>
          <w:b w:val="0"/>
          <w:sz w:val="20"/>
        </w:rPr>
      </w:pPr>
      <w:r w:rsidRPr="002665C9">
        <w:rPr>
          <w:rStyle w:val="Strong"/>
          <w:rFonts w:eastAsia="Times New Roman" w:cs="Arial"/>
          <w:b w:val="0"/>
          <w:sz w:val="20"/>
        </w:rPr>
        <w:t>Oregano Oleoresin-FN11053-Italian Blend Chips</w:t>
      </w:r>
    </w:p>
    <w:p w:rsidR="0013614F" w:rsidRPr="002665C9" w:rsidRDefault="0013614F" w:rsidP="0013614F">
      <w:pPr>
        <w:spacing w:after="0" w:line="240" w:lineRule="auto"/>
        <w:rPr>
          <w:rStyle w:val="Strong"/>
          <w:rFonts w:eastAsia="Times New Roman" w:cs="Arial"/>
          <w:b w:val="0"/>
          <w:sz w:val="20"/>
        </w:rPr>
      </w:pPr>
      <w:r w:rsidRPr="002665C9">
        <w:rPr>
          <w:rStyle w:val="Strong"/>
          <w:rFonts w:eastAsia="Times New Roman" w:cs="Arial"/>
          <w:b w:val="0"/>
          <w:sz w:val="20"/>
        </w:rPr>
        <w:t>Parsley Oleoresin-FN13421-Italian Blend Chips</w:t>
      </w:r>
    </w:p>
    <w:p w:rsidR="0013614F" w:rsidRPr="002665C9" w:rsidRDefault="0013614F" w:rsidP="0013614F">
      <w:pPr>
        <w:spacing w:after="0" w:line="240" w:lineRule="auto"/>
        <w:rPr>
          <w:rStyle w:val="Strong"/>
          <w:rFonts w:eastAsia="Times New Roman" w:cs="Arial"/>
          <w:b w:val="0"/>
          <w:sz w:val="20"/>
        </w:rPr>
      </w:pPr>
      <w:r w:rsidRPr="002665C9">
        <w:rPr>
          <w:rStyle w:val="Strong"/>
          <w:rFonts w:eastAsia="Times New Roman" w:cs="Arial"/>
          <w:b w:val="0"/>
          <w:sz w:val="20"/>
        </w:rPr>
        <w:t>Laurel Oleoresin</w:t>
      </w:r>
      <w:r w:rsidRPr="002665C9">
        <w:rPr>
          <w:rStyle w:val="Strong"/>
          <w:rFonts w:eastAsia="Times New Roman" w:cs="Arial"/>
          <w:b w:val="0"/>
          <w:sz w:val="20"/>
        </w:rPr>
        <w:tab/>
        <w:t>FN13636-Italian Blend Chips</w:t>
      </w:r>
    </w:p>
    <w:p w:rsidR="00ED5406" w:rsidRPr="00754938" w:rsidRDefault="00ED5406" w:rsidP="007C0508">
      <w:pPr>
        <w:shd w:val="clear" w:color="auto" w:fill="FFFFFF"/>
        <w:spacing w:after="0" w:line="240" w:lineRule="auto"/>
        <w:rPr>
          <w:rFonts w:eastAsia="Times New Roman" w:cs="Arial"/>
        </w:rPr>
      </w:pPr>
    </w:p>
    <w:p w:rsidR="007C0508" w:rsidRDefault="007C0508" w:rsidP="00681B46">
      <w:pPr>
        <w:shd w:val="clear" w:color="auto" w:fill="FFFFFF"/>
        <w:spacing w:after="0" w:line="240" w:lineRule="auto"/>
        <w:rPr>
          <w:rFonts w:eastAsia="Times New Roman" w:cs="Arial"/>
          <w:b/>
          <w:sz w:val="28"/>
          <w:szCs w:val="20"/>
          <w:u w:val="single"/>
        </w:rPr>
      </w:pPr>
      <w:r w:rsidRPr="00EE2CF4">
        <w:rPr>
          <w:rFonts w:eastAsia="Times New Roman" w:cs="Arial"/>
          <w:b/>
          <w:sz w:val="28"/>
          <w:szCs w:val="20"/>
          <w:u w:val="single"/>
        </w:rPr>
        <w:t>Pearlchem</w:t>
      </w:r>
    </w:p>
    <w:p w:rsidR="00AA64D0" w:rsidRDefault="00AA64D0" w:rsidP="00AA64D0">
      <w:pPr>
        <w:spacing w:after="0"/>
      </w:pPr>
      <w:r>
        <w:t xml:space="preserve">Natural </w:t>
      </w:r>
      <w:proofErr w:type="spellStart"/>
      <w:r>
        <w:t>DihydroCoumarin</w:t>
      </w:r>
      <w:proofErr w:type="spellEnd"/>
    </w:p>
    <w:p w:rsidR="00AA64D0" w:rsidRDefault="00AA64D0" w:rsidP="00AA64D0">
      <w:pPr>
        <w:spacing w:after="0"/>
      </w:pPr>
      <w:r>
        <w:t>Natural Melonal</w:t>
      </w:r>
    </w:p>
    <w:p w:rsidR="00AA64D0" w:rsidRDefault="00AA64D0" w:rsidP="00AA64D0">
      <w:pPr>
        <w:spacing w:after="0"/>
      </w:pPr>
      <w:r>
        <w:t>Natural Strawberry Furanone in 20%PG</w:t>
      </w:r>
    </w:p>
    <w:p w:rsidR="00AA64D0" w:rsidRDefault="00AA64D0" w:rsidP="00AA64D0">
      <w:pPr>
        <w:spacing w:after="0"/>
      </w:pPr>
      <w:r>
        <w:t>Natural Styrallyl Acetate</w:t>
      </w:r>
    </w:p>
    <w:p w:rsidR="00AA64D0" w:rsidRDefault="00AA64D0" w:rsidP="00AA64D0">
      <w:pPr>
        <w:spacing w:after="0"/>
      </w:pPr>
      <w:r>
        <w:t>Natural 1-Octen-3-ol</w:t>
      </w:r>
    </w:p>
    <w:p w:rsidR="00E84D33" w:rsidRDefault="00E84D33" w:rsidP="000B5E91">
      <w:pPr>
        <w:spacing w:after="0"/>
        <w:rPr>
          <w:rFonts w:eastAsia="Times New Roman" w:cs="Arial"/>
          <w:b/>
          <w:sz w:val="28"/>
          <w:u w:val="single"/>
        </w:rPr>
      </w:pPr>
    </w:p>
    <w:p w:rsidR="000B5E91" w:rsidRPr="00B62BF2" w:rsidRDefault="000B5E91" w:rsidP="000B5E91">
      <w:pPr>
        <w:spacing w:after="0"/>
        <w:rPr>
          <w:rFonts w:cs="Arial"/>
          <w:color w:val="000000"/>
        </w:rPr>
      </w:pPr>
      <w:r>
        <w:rPr>
          <w:rFonts w:eastAsia="Times New Roman" w:cs="Arial"/>
          <w:b/>
          <w:sz w:val="28"/>
          <w:u w:val="single"/>
        </w:rPr>
        <w:t>PLT Health Solutions</w:t>
      </w:r>
    </w:p>
    <w:p w:rsidR="000B5E91" w:rsidRPr="002665C9" w:rsidRDefault="000B5E91" w:rsidP="000B5E91">
      <w:pPr>
        <w:shd w:val="clear" w:color="auto" w:fill="FFFFFF"/>
        <w:rPr>
          <w:rFonts w:cs="Arial"/>
        </w:rPr>
      </w:pPr>
      <w:r w:rsidRPr="002665C9">
        <w:rPr>
          <w:rFonts w:cs="Arial"/>
          <w:bCs/>
        </w:rPr>
        <w:t>Vibrant Harvest™-</w:t>
      </w:r>
      <w:r w:rsidRPr="002665C9">
        <w:rPr>
          <w:rFonts w:cs="Arial"/>
        </w:rPr>
        <w:t xml:space="preserve"> A</w:t>
      </w:r>
      <w:r w:rsidRPr="002665C9">
        <w:rPr>
          <w:rFonts w:cs="Arial"/>
          <w:iCs/>
        </w:rPr>
        <w:t xml:space="preserve"> clean label, whole food powder.</w:t>
      </w:r>
      <w:r w:rsidRPr="002665C9">
        <w:rPr>
          <w:rFonts w:cs="Arial"/>
        </w:rPr>
        <w:t xml:space="preserve"> </w:t>
      </w:r>
    </w:p>
    <w:p w:rsidR="000B5E91" w:rsidRPr="002665C9" w:rsidRDefault="000B5E91" w:rsidP="000B5E91">
      <w:pPr>
        <w:shd w:val="clear" w:color="auto" w:fill="FFFFFF"/>
        <w:rPr>
          <w:rFonts w:cs="Arial"/>
        </w:rPr>
      </w:pPr>
      <w:r w:rsidRPr="002665C9">
        <w:rPr>
          <w:rFonts w:cs="Arial"/>
          <w:bCs/>
        </w:rPr>
        <w:t>Tomat-O-Red</w:t>
      </w:r>
      <w:r w:rsidRPr="002665C9">
        <w:rPr>
          <w:rFonts w:cs="Arial"/>
          <w:bCs/>
          <w:vertAlign w:val="superscript"/>
        </w:rPr>
        <w:t>®</w:t>
      </w:r>
      <w:proofErr w:type="gramStart"/>
      <w:r w:rsidRPr="002665C9">
        <w:rPr>
          <w:rFonts w:cs="Arial"/>
          <w:bCs/>
        </w:rPr>
        <w:t>-</w:t>
      </w:r>
      <w:r w:rsidRPr="002665C9">
        <w:rPr>
          <w:rFonts w:cs="Arial"/>
        </w:rPr>
        <w:t xml:space="preserve">  A</w:t>
      </w:r>
      <w:r w:rsidRPr="002665C9">
        <w:rPr>
          <w:rFonts w:cs="Arial"/>
          <w:iCs/>
        </w:rPr>
        <w:t>ll</w:t>
      </w:r>
      <w:proofErr w:type="gramEnd"/>
      <w:r w:rsidRPr="002665C9">
        <w:rPr>
          <w:rFonts w:cs="Arial"/>
          <w:iCs/>
        </w:rPr>
        <w:t xml:space="preserve"> natural colorant with the added benefit of lycopene and beta carotene.</w:t>
      </w:r>
      <w:r w:rsidRPr="002665C9">
        <w:rPr>
          <w:rFonts w:cs="Arial"/>
        </w:rPr>
        <w:t xml:space="preserve"> </w:t>
      </w:r>
    </w:p>
    <w:p w:rsidR="00304D46" w:rsidRPr="00BA3FCF" w:rsidRDefault="000B5E91" w:rsidP="00BA3FCF">
      <w:pPr>
        <w:shd w:val="clear" w:color="auto" w:fill="FFFFFF"/>
        <w:rPr>
          <w:rFonts w:cs="Arial"/>
          <w:vertAlign w:val="superscript"/>
        </w:rPr>
      </w:pPr>
      <w:r w:rsidRPr="002665C9">
        <w:rPr>
          <w:rFonts w:cs="Arial"/>
          <w:bCs/>
        </w:rPr>
        <w:t>Lyc-O-Beta</w:t>
      </w:r>
      <w:r w:rsidRPr="002665C9">
        <w:rPr>
          <w:rFonts w:cs="Arial"/>
          <w:bCs/>
          <w:vertAlign w:val="superscript"/>
        </w:rPr>
        <w:t>®-</w:t>
      </w:r>
      <w:r w:rsidRPr="002665C9">
        <w:rPr>
          <w:rFonts w:cs="Arial"/>
          <w:vertAlign w:val="superscript"/>
        </w:rPr>
        <w:t xml:space="preserve"> </w:t>
      </w:r>
      <w:r w:rsidRPr="002665C9">
        <w:rPr>
          <w:rFonts w:cs="Arial"/>
          <w:iCs/>
          <w:shd w:val="clear" w:color="auto" w:fill="FFFFFF"/>
        </w:rPr>
        <w:t>versatile beta-carotene based food color.</w:t>
      </w:r>
      <w:r w:rsidRPr="002665C9">
        <w:rPr>
          <w:rFonts w:cs="Arial"/>
          <w:shd w:val="clear" w:color="auto" w:fill="FFFFFF"/>
        </w:rPr>
        <w:t xml:space="preserve"> </w:t>
      </w:r>
      <w:bookmarkStart w:id="0" w:name="_GoBack"/>
      <w:bookmarkEnd w:id="0"/>
    </w:p>
    <w:p w:rsidR="00304D46" w:rsidRDefault="00304D46" w:rsidP="000B5E91">
      <w:pPr>
        <w:spacing w:after="0" w:line="240" w:lineRule="auto"/>
        <w:rPr>
          <w:rFonts w:eastAsia="Calibri" w:cs="Arial"/>
          <w:b/>
          <w:sz w:val="28"/>
          <w:szCs w:val="24"/>
          <w:u w:val="single"/>
        </w:rPr>
      </w:pPr>
    </w:p>
    <w:p w:rsidR="000B5E91" w:rsidRPr="000B5E91" w:rsidRDefault="000B5E91" w:rsidP="000B5E91">
      <w:pPr>
        <w:spacing w:after="0" w:line="240" w:lineRule="auto"/>
        <w:rPr>
          <w:rFonts w:eastAsia="Calibri" w:cs="Arial"/>
          <w:b/>
          <w:sz w:val="28"/>
          <w:szCs w:val="24"/>
          <w:u w:val="single"/>
        </w:rPr>
      </w:pPr>
      <w:r w:rsidRPr="000B5E91">
        <w:rPr>
          <w:rFonts w:eastAsia="Calibri" w:cs="Arial"/>
          <w:b/>
          <w:sz w:val="28"/>
          <w:szCs w:val="24"/>
          <w:u w:val="single"/>
        </w:rPr>
        <w:t>Pyrazine Specialties &amp; CTC Organics </w:t>
      </w:r>
    </w:p>
    <w:p w:rsidR="000B5E91" w:rsidRPr="002665C9" w:rsidRDefault="000B5E91" w:rsidP="000B5E91">
      <w:pPr>
        <w:spacing w:after="0" w:line="240" w:lineRule="auto"/>
        <w:rPr>
          <w:rFonts w:eastAsia="Calibri" w:cs="Arial"/>
          <w:szCs w:val="24"/>
        </w:rPr>
      </w:pPr>
      <w:r w:rsidRPr="002665C9">
        <w:rPr>
          <w:rFonts w:eastAsia="Calibri" w:cs="Arial"/>
          <w:szCs w:val="24"/>
          <w:u w:val="single"/>
        </w:rPr>
        <w:t>Pyrazine Specialties</w:t>
      </w:r>
      <w:r w:rsidRPr="002665C9">
        <w:rPr>
          <w:rFonts w:eastAsia="Calibri" w:cs="Arial"/>
          <w:szCs w:val="24"/>
        </w:rPr>
        <w:t>:</w:t>
      </w:r>
    </w:p>
    <w:p w:rsidR="000B5E91" w:rsidRPr="002665C9" w:rsidRDefault="000B5E91" w:rsidP="000B5E91">
      <w:pPr>
        <w:spacing w:after="0" w:line="240" w:lineRule="auto"/>
        <w:rPr>
          <w:rFonts w:eastAsia="Calibri" w:cs="Arial"/>
          <w:szCs w:val="24"/>
        </w:rPr>
      </w:pPr>
      <w:r w:rsidRPr="002665C9">
        <w:rPr>
          <w:rFonts w:eastAsia="Calibri" w:cs="Arial"/>
          <w:szCs w:val="24"/>
        </w:rPr>
        <w:t>Natural 2</w:t>
      </w:r>
      <w:proofErr w:type="gramStart"/>
      <w:r w:rsidRPr="002665C9">
        <w:rPr>
          <w:rFonts w:eastAsia="Calibri" w:cs="Arial"/>
          <w:szCs w:val="24"/>
        </w:rPr>
        <w:t>,5</w:t>
      </w:r>
      <w:proofErr w:type="gramEnd"/>
      <w:r w:rsidRPr="002665C9">
        <w:rPr>
          <w:rFonts w:eastAsia="Calibri" w:cs="Arial"/>
          <w:szCs w:val="24"/>
        </w:rPr>
        <w:t xml:space="preserve"> &amp; 2,6-Dimethylpyrazine (N626M)</w:t>
      </w:r>
    </w:p>
    <w:p w:rsidR="000B5E91" w:rsidRPr="002665C9" w:rsidRDefault="000B5E91" w:rsidP="000B5E91">
      <w:pPr>
        <w:spacing w:after="0" w:line="240" w:lineRule="auto"/>
        <w:rPr>
          <w:rFonts w:eastAsia="Calibri" w:cs="Arial"/>
          <w:szCs w:val="24"/>
        </w:rPr>
      </w:pPr>
      <w:r w:rsidRPr="002665C9">
        <w:rPr>
          <w:rFonts w:eastAsia="Calibri" w:cs="Arial"/>
          <w:szCs w:val="24"/>
        </w:rPr>
        <w:t>Natural 2-AcetylPyrazine (N612A)</w:t>
      </w:r>
    </w:p>
    <w:p w:rsidR="000B5E91" w:rsidRPr="002665C9" w:rsidRDefault="000B5E91" w:rsidP="000B5E91">
      <w:pPr>
        <w:spacing w:after="0" w:line="240" w:lineRule="auto"/>
        <w:rPr>
          <w:rFonts w:eastAsia="Calibri" w:cs="Arial"/>
          <w:szCs w:val="24"/>
        </w:rPr>
      </w:pPr>
      <w:r w:rsidRPr="002665C9">
        <w:rPr>
          <w:rFonts w:eastAsia="Calibri" w:cs="Arial"/>
          <w:szCs w:val="24"/>
        </w:rPr>
        <w:t>Natural 2-Ethyl-3</w:t>
      </w:r>
      <w:proofErr w:type="gramStart"/>
      <w:r w:rsidRPr="002665C9">
        <w:rPr>
          <w:rFonts w:eastAsia="Calibri" w:cs="Arial"/>
          <w:szCs w:val="24"/>
        </w:rPr>
        <w:t>,5</w:t>
      </w:r>
      <w:proofErr w:type="gramEnd"/>
      <w:r w:rsidRPr="002665C9">
        <w:rPr>
          <w:rFonts w:eastAsia="Calibri" w:cs="Arial"/>
          <w:szCs w:val="24"/>
        </w:rPr>
        <w:t>(6)-Dimethylpyrazine (N836M)</w:t>
      </w:r>
    </w:p>
    <w:p w:rsidR="000B5E91" w:rsidRPr="002665C9" w:rsidRDefault="000B5E91" w:rsidP="000B5E91">
      <w:pPr>
        <w:spacing w:after="0" w:line="240" w:lineRule="auto"/>
        <w:rPr>
          <w:rFonts w:eastAsia="Calibri" w:cs="Arial"/>
          <w:szCs w:val="24"/>
        </w:rPr>
      </w:pPr>
      <w:r w:rsidRPr="002665C9">
        <w:rPr>
          <w:rFonts w:eastAsia="Calibri" w:cs="Arial"/>
          <w:szCs w:val="24"/>
        </w:rPr>
        <w:t>Natural 4-Methyl-5-Thiazoole Ethanol (NT6250H)</w:t>
      </w:r>
    </w:p>
    <w:p w:rsidR="000B5E91" w:rsidRPr="009555F1" w:rsidRDefault="000B5E91" w:rsidP="000B5E91">
      <w:pPr>
        <w:spacing w:after="0" w:line="240" w:lineRule="auto"/>
        <w:rPr>
          <w:rFonts w:eastAsia="Calibri" w:cs="Arial"/>
          <w:b/>
          <w:szCs w:val="24"/>
        </w:rPr>
      </w:pPr>
      <w:r w:rsidRPr="00DE0823">
        <w:rPr>
          <w:rFonts w:eastAsia="Calibri" w:cs="Arial"/>
          <w:szCs w:val="24"/>
          <w:u w:val="single"/>
        </w:rPr>
        <w:t>CTC Organics</w:t>
      </w:r>
      <w:r w:rsidRPr="009555F1">
        <w:rPr>
          <w:rFonts w:eastAsia="Calibri" w:cs="Arial"/>
          <w:b/>
          <w:szCs w:val="24"/>
        </w:rPr>
        <w:t>:</w:t>
      </w:r>
    </w:p>
    <w:p w:rsidR="000B5E91" w:rsidRPr="002665C9" w:rsidRDefault="000B5E91" w:rsidP="000B5E91">
      <w:pPr>
        <w:spacing w:after="0" w:line="240" w:lineRule="auto"/>
        <w:rPr>
          <w:rFonts w:eastAsia="Calibri" w:cs="Arial"/>
          <w:szCs w:val="24"/>
        </w:rPr>
      </w:pPr>
      <w:r w:rsidRPr="002665C9">
        <w:rPr>
          <w:rFonts w:eastAsia="Calibri" w:cs="Arial"/>
          <w:szCs w:val="24"/>
        </w:rPr>
        <w:t>Natural 4-Ethyl Guaiacol (W0570N)</w:t>
      </w:r>
    </w:p>
    <w:p w:rsidR="000B5E91" w:rsidRPr="002665C9" w:rsidRDefault="000B5E91" w:rsidP="000B5E91">
      <w:pPr>
        <w:spacing w:after="0" w:line="240" w:lineRule="auto"/>
        <w:rPr>
          <w:rFonts w:eastAsia="Calibri" w:cs="Arial"/>
          <w:szCs w:val="24"/>
        </w:rPr>
      </w:pPr>
      <w:r w:rsidRPr="002665C9">
        <w:rPr>
          <w:rFonts w:eastAsia="Calibri" w:cs="Arial"/>
          <w:szCs w:val="24"/>
        </w:rPr>
        <w:t>Natural gamma-Dodecalactone (W4100N)</w:t>
      </w:r>
    </w:p>
    <w:p w:rsidR="000B5E91" w:rsidRPr="002665C9" w:rsidRDefault="000B5E91" w:rsidP="000B5E91">
      <w:pPr>
        <w:spacing w:after="0" w:line="240" w:lineRule="auto"/>
        <w:rPr>
          <w:rFonts w:eastAsia="Calibri" w:cs="Arial"/>
          <w:szCs w:val="24"/>
        </w:rPr>
      </w:pPr>
      <w:r w:rsidRPr="002665C9">
        <w:rPr>
          <w:rFonts w:eastAsia="Calibri" w:cs="Arial"/>
          <w:szCs w:val="24"/>
        </w:rPr>
        <w:t xml:space="preserve">Natural Ethyl methyl </w:t>
      </w:r>
      <w:proofErr w:type="spellStart"/>
      <w:r w:rsidRPr="002665C9">
        <w:rPr>
          <w:rFonts w:eastAsia="Calibri" w:cs="Arial"/>
          <w:szCs w:val="24"/>
        </w:rPr>
        <w:t>Mercaptopropionate</w:t>
      </w:r>
      <w:proofErr w:type="spellEnd"/>
      <w:r w:rsidRPr="002665C9">
        <w:rPr>
          <w:rFonts w:eastAsia="Calibri" w:cs="Arial"/>
          <w:szCs w:val="24"/>
        </w:rPr>
        <w:t xml:space="preserve"> (W0601N)</w:t>
      </w:r>
    </w:p>
    <w:p w:rsidR="000B5E91" w:rsidRPr="002665C9" w:rsidRDefault="000B5E91" w:rsidP="000B5E91">
      <w:pPr>
        <w:spacing w:after="0" w:line="240" w:lineRule="auto"/>
        <w:rPr>
          <w:rFonts w:eastAsia="Calibri" w:cs="Arial"/>
          <w:szCs w:val="24"/>
        </w:rPr>
      </w:pPr>
      <w:r w:rsidRPr="002665C9">
        <w:rPr>
          <w:rFonts w:eastAsia="Calibri" w:cs="Arial"/>
          <w:szCs w:val="24"/>
        </w:rPr>
        <w:t>Natural 3</w:t>
      </w:r>
      <w:proofErr w:type="gramStart"/>
      <w:r w:rsidRPr="002665C9">
        <w:rPr>
          <w:rFonts w:eastAsia="Calibri" w:cs="Arial"/>
          <w:szCs w:val="24"/>
        </w:rPr>
        <w:t>,7</w:t>
      </w:r>
      <w:proofErr w:type="gramEnd"/>
      <w:r w:rsidRPr="002665C9">
        <w:rPr>
          <w:rFonts w:eastAsia="Calibri" w:cs="Arial"/>
          <w:szCs w:val="24"/>
        </w:rPr>
        <w:t>-Dimethyl-1,3,6-Octatriene (W0427N)</w:t>
      </w:r>
    </w:p>
    <w:p w:rsidR="000B5E91" w:rsidRPr="002665C9" w:rsidRDefault="000B5E91" w:rsidP="000B5E91">
      <w:pPr>
        <w:spacing w:after="0" w:line="240" w:lineRule="auto"/>
        <w:rPr>
          <w:rFonts w:eastAsia="Calibri" w:cs="Arial"/>
          <w:szCs w:val="24"/>
        </w:rPr>
      </w:pPr>
      <w:r w:rsidRPr="002665C9">
        <w:rPr>
          <w:rFonts w:eastAsia="Calibri" w:cs="Arial"/>
          <w:szCs w:val="24"/>
        </w:rPr>
        <w:t>Natural Buchu Oil Fractions (W2261N) </w:t>
      </w:r>
    </w:p>
    <w:p w:rsidR="000B5E91" w:rsidRDefault="000B5E91" w:rsidP="00784B5C">
      <w:pPr>
        <w:spacing w:after="0" w:line="240" w:lineRule="auto"/>
        <w:rPr>
          <w:b/>
          <w:sz w:val="28"/>
          <w:u w:val="single"/>
        </w:rPr>
      </w:pPr>
    </w:p>
    <w:p w:rsidR="00213381" w:rsidRDefault="00213381" w:rsidP="009E1F01">
      <w:pPr>
        <w:spacing w:after="0"/>
        <w:rPr>
          <w:b/>
          <w:sz w:val="28"/>
          <w:u w:val="single"/>
        </w:rPr>
      </w:pPr>
    </w:p>
    <w:p w:rsidR="00213381" w:rsidRDefault="00213381" w:rsidP="009E1F01">
      <w:pPr>
        <w:spacing w:after="0"/>
        <w:rPr>
          <w:b/>
          <w:sz w:val="28"/>
          <w:u w:val="single"/>
        </w:rPr>
      </w:pPr>
    </w:p>
    <w:p w:rsidR="009E1F01" w:rsidRPr="00EE2CF4" w:rsidRDefault="009E1F01" w:rsidP="009E1F01">
      <w:pPr>
        <w:spacing w:after="0"/>
        <w:rPr>
          <w:b/>
          <w:sz w:val="28"/>
          <w:u w:val="single"/>
        </w:rPr>
      </w:pPr>
      <w:r w:rsidRPr="00EE2CF4">
        <w:rPr>
          <w:b/>
          <w:sz w:val="28"/>
          <w:u w:val="single"/>
        </w:rPr>
        <w:lastRenderedPageBreak/>
        <w:t>Renessenz</w:t>
      </w:r>
    </w:p>
    <w:p w:rsidR="00B9741F" w:rsidRPr="00681B46" w:rsidRDefault="00B9741F" w:rsidP="00B9741F">
      <w:pPr>
        <w:rPr>
          <w:rFonts w:ascii="Calibri" w:hAnsi="Calibri"/>
          <w:b/>
        </w:rPr>
      </w:pPr>
      <w:r w:rsidRPr="00681B46">
        <w:rPr>
          <w:rFonts w:ascii="Calibri" w:hAnsi="Calibri"/>
          <w:b/>
        </w:rPr>
        <w:t>Sensory Ingredients</w:t>
      </w:r>
    </w:p>
    <w:p w:rsidR="00B9741F" w:rsidRPr="0095313F" w:rsidRDefault="00B9741F" w:rsidP="00B9741F">
      <w:pPr>
        <w:rPr>
          <w:rFonts w:ascii="Calibri" w:hAnsi="Calibri"/>
          <w:sz w:val="20"/>
        </w:rPr>
      </w:pPr>
      <w:r w:rsidRPr="0095313F">
        <w:rPr>
          <w:rFonts w:ascii="Calibri" w:hAnsi="Calibri"/>
          <w:sz w:val="20"/>
        </w:rPr>
        <w:t xml:space="preserve">Renessenz will introduce a new reaction mixture which has complex and evolving notes, and allows user to create enhanced mint flavor formulations.  </w:t>
      </w:r>
    </w:p>
    <w:p w:rsidR="00B9741F" w:rsidRPr="0095313F" w:rsidRDefault="00B9741F" w:rsidP="00B9741F">
      <w:pPr>
        <w:rPr>
          <w:rFonts w:ascii="Calibri" w:hAnsi="Calibri"/>
          <w:sz w:val="20"/>
        </w:rPr>
      </w:pPr>
      <w:r w:rsidRPr="0095313F">
        <w:rPr>
          <w:rFonts w:ascii="Calibri" w:hAnsi="Calibri"/>
          <w:sz w:val="20"/>
        </w:rPr>
        <w:t xml:space="preserve">Renessenz will also demonstrate the versatility of the Winsense™ ingredients various confectionery applications by showcasing prototypes such as chocolates, sugar candies, and chewing gum to demonstrate the functionality and sensorial impact that the Winsense line can have on the final product. This demonstration aims to show new avenues for those applications, which </w:t>
      </w:r>
      <w:proofErr w:type="gramStart"/>
      <w:r w:rsidRPr="0095313F">
        <w:rPr>
          <w:rFonts w:ascii="Calibri" w:hAnsi="Calibri"/>
          <w:sz w:val="20"/>
        </w:rPr>
        <w:t>m</w:t>
      </w:r>
      <w:r w:rsidR="001004B2" w:rsidRPr="0095313F">
        <w:rPr>
          <w:rFonts w:ascii="Calibri" w:hAnsi="Calibri"/>
          <w:sz w:val="20"/>
        </w:rPr>
        <w:t>ay</w:t>
      </w:r>
      <w:proofErr w:type="gramEnd"/>
      <w:r w:rsidR="001004B2" w:rsidRPr="0095313F">
        <w:rPr>
          <w:rFonts w:ascii="Calibri" w:hAnsi="Calibri"/>
          <w:sz w:val="20"/>
        </w:rPr>
        <w:t xml:space="preserve"> allowing for improvement on </w:t>
      </w:r>
      <w:r w:rsidRPr="0095313F">
        <w:rPr>
          <w:rFonts w:ascii="Calibri" w:hAnsi="Calibri"/>
          <w:sz w:val="20"/>
        </w:rPr>
        <w:t>the overall consumer experience.</w:t>
      </w:r>
    </w:p>
    <w:p w:rsidR="009E1F01" w:rsidRPr="00EE2CF4" w:rsidRDefault="009E1F01" w:rsidP="009E1F01">
      <w:pPr>
        <w:spacing w:after="0"/>
        <w:rPr>
          <w:b/>
          <w:sz w:val="28"/>
          <w:u w:val="single"/>
        </w:rPr>
      </w:pPr>
      <w:r w:rsidRPr="00EE2CF4">
        <w:rPr>
          <w:b/>
          <w:sz w:val="28"/>
          <w:u w:val="single"/>
        </w:rPr>
        <w:t>Robertet Inc.</w:t>
      </w:r>
    </w:p>
    <w:p w:rsidR="00374335" w:rsidRPr="00213381" w:rsidRDefault="00374335" w:rsidP="00374335">
      <w:pPr>
        <w:pStyle w:val="PlainText"/>
        <w:rPr>
          <w:rFonts w:asciiTheme="minorHAnsi" w:hAnsiTheme="minorHAnsi"/>
        </w:rPr>
      </w:pPr>
      <w:r w:rsidRPr="00213381">
        <w:rPr>
          <w:rFonts w:asciiTheme="minorHAnsi" w:hAnsiTheme="minorHAnsi"/>
        </w:rPr>
        <w:t>Cocoa Absolute</w:t>
      </w:r>
    </w:p>
    <w:p w:rsidR="00374335" w:rsidRPr="00213381" w:rsidRDefault="00374335" w:rsidP="00374335">
      <w:pPr>
        <w:pStyle w:val="PlainText"/>
        <w:rPr>
          <w:rFonts w:asciiTheme="minorHAnsi" w:hAnsiTheme="minorHAnsi"/>
        </w:rPr>
      </w:pPr>
      <w:r w:rsidRPr="00213381">
        <w:rPr>
          <w:rFonts w:asciiTheme="minorHAnsi" w:hAnsiTheme="minorHAnsi"/>
        </w:rPr>
        <w:t>Green Key KF-1150 Natural</w:t>
      </w:r>
    </w:p>
    <w:p w:rsidR="00374335" w:rsidRPr="00213381" w:rsidRDefault="00374335" w:rsidP="00374335">
      <w:pPr>
        <w:pStyle w:val="PlainText"/>
        <w:rPr>
          <w:rFonts w:asciiTheme="minorHAnsi" w:hAnsiTheme="minorHAnsi"/>
        </w:rPr>
      </w:pPr>
      <w:r w:rsidRPr="00213381">
        <w:rPr>
          <w:rFonts w:asciiTheme="minorHAnsi" w:hAnsiTheme="minorHAnsi"/>
        </w:rPr>
        <w:t>Helichrysum Absolute</w:t>
      </w:r>
    </w:p>
    <w:p w:rsidR="00374335" w:rsidRPr="00213381" w:rsidRDefault="00374335" w:rsidP="00374335">
      <w:pPr>
        <w:pStyle w:val="PlainText"/>
        <w:rPr>
          <w:rFonts w:asciiTheme="minorHAnsi" w:hAnsiTheme="minorHAnsi"/>
        </w:rPr>
      </w:pPr>
      <w:proofErr w:type="spellStart"/>
      <w:r w:rsidRPr="00213381">
        <w:rPr>
          <w:rFonts w:asciiTheme="minorHAnsi" w:hAnsiTheme="minorHAnsi"/>
        </w:rPr>
        <w:t>Juniperberry</w:t>
      </w:r>
      <w:proofErr w:type="spellEnd"/>
      <w:r w:rsidRPr="00213381">
        <w:rPr>
          <w:rFonts w:asciiTheme="minorHAnsi" w:hAnsiTheme="minorHAnsi"/>
        </w:rPr>
        <w:t xml:space="preserve"> EO Terpeneless</w:t>
      </w:r>
    </w:p>
    <w:p w:rsidR="00374335" w:rsidRPr="00213381" w:rsidRDefault="00374335" w:rsidP="00374335">
      <w:pPr>
        <w:pStyle w:val="PlainText"/>
        <w:rPr>
          <w:rFonts w:asciiTheme="minorHAnsi" w:hAnsiTheme="minorHAnsi"/>
        </w:rPr>
      </w:pPr>
      <w:r w:rsidRPr="00213381">
        <w:rPr>
          <w:rFonts w:asciiTheme="minorHAnsi" w:hAnsiTheme="minorHAnsi"/>
        </w:rPr>
        <w:t>Mate Absolute</w:t>
      </w:r>
    </w:p>
    <w:p w:rsidR="00374335" w:rsidRPr="00213381" w:rsidRDefault="00374335" w:rsidP="00374335">
      <w:pPr>
        <w:pStyle w:val="PlainText"/>
        <w:rPr>
          <w:rFonts w:asciiTheme="minorHAnsi" w:hAnsiTheme="minorHAnsi"/>
        </w:rPr>
      </w:pPr>
      <w:r w:rsidRPr="00213381">
        <w:rPr>
          <w:rFonts w:asciiTheme="minorHAnsi" w:hAnsiTheme="minorHAnsi"/>
        </w:rPr>
        <w:t>Neroli EO</w:t>
      </w:r>
    </w:p>
    <w:p w:rsidR="009E1F01" w:rsidRPr="00EE2CF4" w:rsidRDefault="009E1F01" w:rsidP="009E1F01">
      <w:pPr>
        <w:spacing w:after="0"/>
      </w:pPr>
    </w:p>
    <w:p w:rsidR="009E1F01" w:rsidRPr="00EE2CF4" w:rsidRDefault="009E1F01" w:rsidP="009E1F01">
      <w:pPr>
        <w:pStyle w:val="BodyText"/>
        <w:rPr>
          <w:rFonts w:asciiTheme="minorHAnsi" w:hAnsiTheme="minorHAnsi"/>
          <w:b/>
          <w:sz w:val="28"/>
          <w:szCs w:val="22"/>
          <w:u w:val="single"/>
        </w:rPr>
      </w:pPr>
      <w:r w:rsidRPr="00EE2CF4">
        <w:rPr>
          <w:rFonts w:asciiTheme="minorHAnsi" w:hAnsiTheme="minorHAnsi"/>
          <w:b/>
          <w:sz w:val="28"/>
          <w:szCs w:val="22"/>
          <w:u w:val="single"/>
        </w:rPr>
        <w:t>Sigma Aldrich</w:t>
      </w:r>
    </w:p>
    <w:p w:rsidR="00672C0B" w:rsidRDefault="00672C0B" w:rsidP="00672C0B">
      <w:pPr>
        <w:spacing w:after="0" w:line="240" w:lineRule="auto"/>
      </w:pPr>
      <w:r>
        <w:rPr>
          <w:b/>
        </w:rPr>
        <w:t xml:space="preserve">Natural </w:t>
      </w:r>
      <w:r w:rsidRPr="00672C0B">
        <w:rPr>
          <w:b/>
        </w:rPr>
        <w:t>Nonanoic Acid</w:t>
      </w:r>
      <w:r>
        <w:t xml:space="preserve"> (W278430) – 98%, Natural, Food Grade)</w:t>
      </w:r>
    </w:p>
    <w:p w:rsidR="00672C0B" w:rsidRDefault="00672C0B" w:rsidP="00672C0B">
      <w:pPr>
        <w:spacing w:after="0" w:line="240" w:lineRule="auto"/>
      </w:pPr>
      <w:r>
        <w:rPr>
          <w:b/>
        </w:rPr>
        <w:t xml:space="preserve">Natural </w:t>
      </w:r>
      <w:r w:rsidRPr="00672C0B">
        <w:rPr>
          <w:b/>
        </w:rPr>
        <w:t>Isoeugenol</w:t>
      </w:r>
      <w:r>
        <w:t xml:space="preserve"> (W246830) – 99%, Natural, Food Grade</w:t>
      </w:r>
    </w:p>
    <w:p w:rsidR="00672C0B" w:rsidRDefault="00672C0B" w:rsidP="00672C0B">
      <w:pPr>
        <w:spacing w:after="0" w:line="240" w:lineRule="auto"/>
      </w:pPr>
      <w:r>
        <w:rPr>
          <w:b/>
        </w:rPr>
        <w:t xml:space="preserve">Natural </w:t>
      </w:r>
      <w:r w:rsidRPr="00672C0B">
        <w:rPr>
          <w:b/>
        </w:rPr>
        <w:t>Cis-3-Hexenyl Lactate</w:t>
      </w:r>
      <w:r>
        <w:t xml:space="preserve"> (W369020) – 98%, Natural, Food Grade</w:t>
      </w:r>
    </w:p>
    <w:p w:rsidR="00672C0B" w:rsidRDefault="00672C0B" w:rsidP="00672C0B">
      <w:pPr>
        <w:spacing w:after="0" w:line="240" w:lineRule="auto"/>
      </w:pPr>
      <w:r>
        <w:rPr>
          <w:b/>
        </w:rPr>
        <w:t xml:space="preserve">Natural </w:t>
      </w:r>
      <w:r w:rsidRPr="00672C0B">
        <w:rPr>
          <w:b/>
        </w:rPr>
        <w:t>Delta-Tetradecalactone</w:t>
      </w:r>
      <w:r>
        <w:t xml:space="preserve"> (W359020) – 98%, Natural, Food Grade</w:t>
      </w:r>
    </w:p>
    <w:p w:rsidR="00672C0B" w:rsidRDefault="00672C0B" w:rsidP="00672C0B">
      <w:pPr>
        <w:spacing w:after="0" w:line="240" w:lineRule="auto"/>
      </w:pPr>
      <w:r>
        <w:rPr>
          <w:b/>
        </w:rPr>
        <w:t xml:space="preserve">Natural </w:t>
      </w:r>
      <w:r w:rsidRPr="00672C0B">
        <w:rPr>
          <w:b/>
        </w:rPr>
        <w:t>Acetophenone</w:t>
      </w:r>
      <w:r>
        <w:t xml:space="preserve"> (W200910) –98%, Natural, Food Grade</w:t>
      </w:r>
    </w:p>
    <w:p w:rsidR="00672C0B" w:rsidRDefault="00672C0B" w:rsidP="00672C0B">
      <w:pPr>
        <w:spacing w:after="0" w:line="240" w:lineRule="auto"/>
      </w:pPr>
      <w:r>
        <w:rPr>
          <w:b/>
        </w:rPr>
        <w:t xml:space="preserve">Natural </w:t>
      </w:r>
      <w:r w:rsidRPr="00672C0B">
        <w:rPr>
          <w:b/>
        </w:rPr>
        <w:t>2-Methyl-2-Pentenoic Acid</w:t>
      </w:r>
      <w:r>
        <w:t xml:space="preserve"> (W319519) – 97%, Natural, Food Grade</w:t>
      </w:r>
    </w:p>
    <w:p w:rsidR="00672C0B" w:rsidRDefault="00672C0B" w:rsidP="00672C0B">
      <w:pPr>
        <w:spacing w:after="0" w:line="240" w:lineRule="auto"/>
      </w:pPr>
      <w:r>
        <w:rPr>
          <w:b/>
        </w:rPr>
        <w:t xml:space="preserve">Natural </w:t>
      </w:r>
      <w:r w:rsidRPr="00672C0B">
        <w:rPr>
          <w:b/>
        </w:rPr>
        <w:t xml:space="preserve">Nonanal </w:t>
      </w:r>
      <w:r>
        <w:t>(W278220) – 97%, Natural, Food Grade</w:t>
      </w:r>
    </w:p>
    <w:p w:rsidR="00672C0B" w:rsidRDefault="00672C0B" w:rsidP="00672C0B">
      <w:pPr>
        <w:spacing w:after="0" w:line="240" w:lineRule="auto"/>
      </w:pPr>
      <w:r>
        <w:rPr>
          <w:b/>
        </w:rPr>
        <w:t xml:space="preserve">Natural </w:t>
      </w:r>
      <w:proofErr w:type="spellStart"/>
      <w:r w:rsidRPr="00672C0B">
        <w:rPr>
          <w:b/>
        </w:rPr>
        <w:t>Fusel</w:t>
      </w:r>
      <w:proofErr w:type="spellEnd"/>
      <w:r w:rsidRPr="00672C0B">
        <w:rPr>
          <w:b/>
        </w:rPr>
        <w:t xml:space="preserve"> Oil </w:t>
      </w:r>
      <w:r>
        <w:t>(W249715) – Natural, Food Grade</w:t>
      </w:r>
    </w:p>
    <w:p w:rsidR="00B84748" w:rsidRDefault="00B84748" w:rsidP="009E1F01">
      <w:pPr>
        <w:spacing w:after="0"/>
        <w:rPr>
          <w:b/>
          <w:sz w:val="28"/>
          <w:u w:val="single"/>
        </w:rPr>
      </w:pPr>
    </w:p>
    <w:p w:rsidR="00213381" w:rsidRDefault="00213381" w:rsidP="009E1F01">
      <w:pPr>
        <w:spacing w:after="0"/>
        <w:rPr>
          <w:b/>
          <w:sz w:val="28"/>
          <w:u w:val="single"/>
        </w:rPr>
      </w:pPr>
    </w:p>
    <w:p w:rsidR="00213381" w:rsidRDefault="00213381" w:rsidP="009E1F01">
      <w:pPr>
        <w:spacing w:after="0"/>
        <w:rPr>
          <w:b/>
          <w:sz w:val="28"/>
          <w:u w:val="single"/>
        </w:rPr>
      </w:pPr>
    </w:p>
    <w:p w:rsidR="00213381" w:rsidRDefault="00213381" w:rsidP="009E1F01">
      <w:pPr>
        <w:spacing w:after="0"/>
        <w:rPr>
          <w:b/>
          <w:sz w:val="28"/>
          <w:u w:val="single"/>
        </w:rPr>
      </w:pPr>
    </w:p>
    <w:p w:rsidR="00213381" w:rsidRDefault="00213381" w:rsidP="009E1F01">
      <w:pPr>
        <w:spacing w:after="0"/>
        <w:rPr>
          <w:b/>
          <w:sz w:val="28"/>
          <w:u w:val="single"/>
        </w:rPr>
      </w:pPr>
    </w:p>
    <w:p w:rsidR="00213381" w:rsidRDefault="00213381" w:rsidP="009E1F01">
      <w:pPr>
        <w:spacing w:after="0"/>
        <w:rPr>
          <w:b/>
          <w:sz w:val="28"/>
          <w:u w:val="single"/>
        </w:rPr>
      </w:pPr>
    </w:p>
    <w:p w:rsidR="00213381" w:rsidRDefault="00213381" w:rsidP="009E1F01">
      <w:pPr>
        <w:spacing w:after="0"/>
        <w:rPr>
          <w:b/>
          <w:sz w:val="28"/>
          <w:u w:val="single"/>
        </w:rPr>
      </w:pPr>
    </w:p>
    <w:p w:rsidR="009E1F01" w:rsidRPr="00EE2CF4" w:rsidRDefault="00D132AC" w:rsidP="009E1F01">
      <w:pPr>
        <w:spacing w:after="0"/>
        <w:rPr>
          <w:sz w:val="28"/>
        </w:rPr>
      </w:pPr>
      <w:r>
        <w:rPr>
          <w:b/>
          <w:sz w:val="28"/>
          <w:u w:val="single"/>
        </w:rPr>
        <w:t>S</w:t>
      </w:r>
      <w:r w:rsidR="009E1F01" w:rsidRPr="00EE2CF4">
        <w:rPr>
          <w:b/>
          <w:sz w:val="28"/>
          <w:u w:val="single"/>
        </w:rPr>
        <w:t>ymrise</w:t>
      </w:r>
    </w:p>
    <w:p w:rsidR="00884BCE" w:rsidRPr="009F0E5F" w:rsidRDefault="002665C9" w:rsidP="00FE140D">
      <w:pPr>
        <w:pStyle w:val="PlainText"/>
        <w:rPr>
          <w:rFonts w:asciiTheme="minorHAnsi" w:hAnsiTheme="minorHAnsi"/>
          <w:b/>
          <w:szCs w:val="22"/>
        </w:rPr>
      </w:pPr>
      <w:r w:rsidRPr="009F0E5F">
        <w:rPr>
          <w:rFonts w:asciiTheme="minorHAnsi" w:hAnsiTheme="minorHAnsi"/>
          <w:b/>
          <w:szCs w:val="22"/>
        </w:rPr>
        <w:lastRenderedPageBreak/>
        <w:t>Isopulegol Fraction ex Eucalyptus Oil</w:t>
      </w:r>
    </w:p>
    <w:p w:rsidR="002665C9" w:rsidRDefault="002665C9" w:rsidP="00FE140D">
      <w:pPr>
        <w:pStyle w:val="PlainText"/>
        <w:rPr>
          <w:rFonts w:asciiTheme="minorHAnsi" w:hAnsiTheme="minorHAnsi"/>
          <w:szCs w:val="22"/>
        </w:rPr>
      </w:pPr>
      <w:r>
        <w:rPr>
          <w:rFonts w:asciiTheme="minorHAnsi" w:hAnsiTheme="minorHAnsi"/>
          <w:szCs w:val="22"/>
        </w:rPr>
        <w:t>Demo- Peach Flavor in Jelly</w:t>
      </w:r>
    </w:p>
    <w:p w:rsidR="002665C9" w:rsidRPr="009F0E5F" w:rsidRDefault="002665C9" w:rsidP="00FE140D">
      <w:pPr>
        <w:pStyle w:val="PlainText"/>
        <w:rPr>
          <w:rFonts w:asciiTheme="minorHAnsi" w:hAnsiTheme="minorHAnsi"/>
          <w:b/>
          <w:szCs w:val="22"/>
        </w:rPr>
      </w:pPr>
      <w:r w:rsidRPr="009F0E5F">
        <w:rPr>
          <w:rFonts w:asciiTheme="minorHAnsi" w:hAnsiTheme="minorHAnsi"/>
          <w:b/>
          <w:szCs w:val="22"/>
        </w:rPr>
        <w:t>Farnesol Special</w:t>
      </w:r>
    </w:p>
    <w:p w:rsidR="002665C9" w:rsidRDefault="002665C9" w:rsidP="00FE140D">
      <w:pPr>
        <w:pStyle w:val="PlainText"/>
        <w:rPr>
          <w:rFonts w:asciiTheme="minorHAnsi" w:hAnsiTheme="minorHAnsi"/>
          <w:szCs w:val="22"/>
        </w:rPr>
      </w:pPr>
      <w:r>
        <w:rPr>
          <w:rFonts w:asciiTheme="minorHAnsi" w:hAnsiTheme="minorHAnsi"/>
          <w:szCs w:val="22"/>
        </w:rPr>
        <w:t>Demo – Pear Flavor in Marshmallow</w:t>
      </w:r>
    </w:p>
    <w:p w:rsidR="002665C9" w:rsidRPr="009F0E5F" w:rsidRDefault="002665C9" w:rsidP="00FE140D">
      <w:pPr>
        <w:pStyle w:val="PlainText"/>
        <w:rPr>
          <w:rFonts w:asciiTheme="minorHAnsi" w:hAnsiTheme="minorHAnsi"/>
          <w:b/>
          <w:szCs w:val="22"/>
        </w:rPr>
      </w:pPr>
      <w:proofErr w:type="spellStart"/>
      <w:r w:rsidRPr="009F0E5F">
        <w:rPr>
          <w:rFonts w:asciiTheme="minorHAnsi" w:hAnsiTheme="minorHAnsi"/>
          <w:b/>
          <w:szCs w:val="22"/>
        </w:rPr>
        <w:t>Sympact</w:t>
      </w:r>
      <w:proofErr w:type="spellEnd"/>
      <w:r w:rsidRPr="009F0E5F">
        <w:rPr>
          <w:rFonts w:asciiTheme="minorHAnsi" w:hAnsiTheme="minorHAnsi"/>
          <w:b/>
          <w:szCs w:val="22"/>
        </w:rPr>
        <w:t xml:space="preserve"> Flavor Natural Key: Nat Booster Key</w:t>
      </w:r>
    </w:p>
    <w:p w:rsidR="002665C9" w:rsidRDefault="002665C9" w:rsidP="00FE140D">
      <w:pPr>
        <w:pStyle w:val="PlainText"/>
        <w:rPr>
          <w:rFonts w:asciiTheme="minorHAnsi" w:hAnsiTheme="minorHAnsi"/>
          <w:szCs w:val="22"/>
        </w:rPr>
      </w:pPr>
      <w:r>
        <w:rPr>
          <w:rFonts w:asciiTheme="minorHAnsi" w:hAnsiTheme="minorHAnsi"/>
          <w:szCs w:val="22"/>
        </w:rPr>
        <w:t>In 2-3 Applications</w:t>
      </w:r>
    </w:p>
    <w:p w:rsidR="002665C9" w:rsidRPr="009F0E5F" w:rsidRDefault="002665C9" w:rsidP="00FE140D">
      <w:pPr>
        <w:pStyle w:val="PlainText"/>
        <w:rPr>
          <w:rFonts w:asciiTheme="minorHAnsi" w:hAnsiTheme="minorHAnsi"/>
          <w:b/>
          <w:szCs w:val="22"/>
        </w:rPr>
      </w:pPr>
      <w:r w:rsidRPr="009F0E5F">
        <w:rPr>
          <w:rFonts w:asciiTheme="minorHAnsi" w:hAnsiTheme="minorHAnsi"/>
          <w:b/>
          <w:szCs w:val="22"/>
        </w:rPr>
        <w:t xml:space="preserve">Vanillin Nat – </w:t>
      </w:r>
      <w:proofErr w:type="spellStart"/>
      <w:r w:rsidRPr="009F0E5F">
        <w:rPr>
          <w:rFonts w:asciiTheme="minorHAnsi" w:hAnsiTheme="minorHAnsi"/>
          <w:b/>
          <w:szCs w:val="22"/>
        </w:rPr>
        <w:t>Symvanil</w:t>
      </w:r>
      <w:proofErr w:type="spellEnd"/>
    </w:p>
    <w:p w:rsidR="00213381" w:rsidRDefault="00213381" w:rsidP="00884BCE">
      <w:pPr>
        <w:spacing w:after="0"/>
        <w:rPr>
          <w:b/>
          <w:sz w:val="28"/>
          <w:u w:val="single"/>
        </w:rPr>
      </w:pPr>
    </w:p>
    <w:p w:rsidR="00884BCE" w:rsidRPr="00EE2CF4" w:rsidRDefault="00884BCE" w:rsidP="00884BCE">
      <w:pPr>
        <w:spacing w:after="0"/>
        <w:rPr>
          <w:sz w:val="28"/>
        </w:rPr>
      </w:pPr>
      <w:r w:rsidRPr="00EE2CF4">
        <w:rPr>
          <w:b/>
          <w:sz w:val="28"/>
          <w:u w:val="single"/>
        </w:rPr>
        <w:t>Synergy</w:t>
      </w:r>
    </w:p>
    <w:p w:rsidR="003B7E91" w:rsidRPr="002665C9" w:rsidRDefault="003B7E91" w:rsidP="00634698">
      <w:pPr>
        <w:autoSpaceDE w:val="0"/>
        <w:autoSpaceDN w:val="0"/>
        <w:spacing w:after="0" w:line="240" w:lineRule="auto"/>
      </w:pPr>
      <w:r w:rsidRPr="002665C9">
        <w:t>CE-208 Coffee Essence - High Roast</w:t>
      </w:r>
    </w:p>
    <w:p w:rsidR="003B7E91" w:rsidRPr="002665C9" w:rsidRDefault="003B7E91" w:rsidP="00634698">
      <w:pPr>
        <w:autoSpaceDE w:val="0"/>
        <w:autoSpaceDN w:val="0"/>
        <w:spacing w:after="0" w:line="240" w:lineRule="auto"/>
      </w:pPr>
      <w:r w:rsidRPr="002665C9">
        <w:t>CE-209 Coffee Essence - Sumatra</w:t>
      </w:r>
    </w:p>
    <w:p w:rsidR="003B7E91" w:rsidRPr="002665C9" w:rsidRDefault="003B7E91" w:rsidP="00634698">
      <w:pPr>
        <w:autoSpaceDE w:val="0"/>
        <w:autoSpaceDN w:val="0"/>
        <w:spacing w:after="0" w:line="240" w:lineRule="auto"/>
      </w:pPr>
      <w:r w:rsidRPr="002665C9">
        <w:t>TE-101 Tea Essence</w:t>
      </w:r>
    </w:p>
    <w:p w:rsidR="003B7E91" w:rsidRPr="002665C9" w:rsidRDefault="003B7E91" w:rsidP="00634698">
      <w:pPr>
        <w:autoSpaceDE w:val="0"/>
        <w:autoSpaceDN w:val="0"/>
        <w:spacing w:after="0" w:line="240" w:lineRule="auto"/>
      </w:pPr>
      <w:r w:rsidRPr="002665C9">
        <w:t>GTE-502 Green Tea Essence</w:t>
      </w:r>
    </w:p>
    <w:p w:rsidR="003B7E91" w:rsidRPr="002665C9" w:rsidRDefault="003B7E91" w:rsidP="00634698">
      <w:pPr>
        <w:autoSpaceDE w:val="0"/>
        <w:autoSpaceDN w:val="0"/>
        <w:spacing w:after="0" w:line="240" w:lineRule="auto"/>
      </w:pPr>
      <w:r w:rsidRPr="002665C9">
        <w:t>RBE-101 Rooibos Essence</w:t>
      </w:r>
    </w:p>
    <w:p w:rsidR="003B7E91" w:rsidRPr="002665C9" w:rsidRDefault="003B7E91" w:rsidP="00634698">
      <w:pPr>
        <w:autoSpaceDE w:val="0"/>
        <w:autoSpaceDN w:val="0"/>
        <w:spacing w:after="0" w:line="240" w:lineRule="auto"/>
      </w:pPr>
      <w:r w:rsidRPr="002665C9">
        <w:t>BE-101 Basil Essence</w:t>
      </w:r>
    </w:p>
    <w:p w:rsidR="003B7E91" w:rsidRPr="002665C9" w:rsidRDefault="003B7E91" w:rsidP="00634698">
      <w:pPr>
        <w:autoSpaceDE w:val="0"/>
        <w:autoSpaceDN w:val="0"/>
        <w:spacing w:after="0"/>
      </w:pPr>
      <w:r w:rsidRPr="002665C9">
        <w:t>CUE-101 Cucumber Essence</w:t>
      </w:r>
    </w:p>
    <w:p w:rsidR="003B7E91" w:rsidRPr="002665C9" w:rsidRDefault="003B7E91" w:rsidP="00634698">
      <w:pPr>
        <w:autoSpaceDE w:val="0"/>
        <w:autoSpaceDN w:val="0"/>
        <w:spacing w:after="0"/>
      </w:pPr>
      <w:r w:rsidRPr="002665C9">
        <w:t>TME-16304 Red Tomato Essence</w:t>
      </w:r>
    </w:p>
    <w:p w:rsidR="003B7E91" w:rsidRPr="002665C9" w:rsidRDefault="003B7E91" w:rsidP="00634698">
      <w:pPr>
        <w:spacing w:after="0"/>
      </w:pPr>
      <w:r w:rsidRPr="002665C9">
        <w:t>HNE-101</w:t>
      </w:r>
      <w:proofErr w:type="gramStart"/>
      <w:r w:rsidRPr="002665C9">
        <w:t>  Honey</w:t>
      </w:r>
      <w:proofErr w:type="gramEnd"/>
      <w:r w:rsidRPr="002665C9">
        <w:t xml:space="preserve"> Essence</w:t>
      </w:r>
    </w:p>
    <w:p w:rsidR="003B7E91" w:rsidRPr="002665C9" w:rsidRDefault="003B7E91" w:rsidP="00634698">
      <w:pPr>
        <w:spacing w:after="0"/>
      </w:pPr>
      <w:r w:rsidRPr="002665C9">
        <w:t>SE-101 Brown Sugar Essence</w:t>
      </w:r>
    </w:p>
    <w:p w:rsidR="003B7E91" w:rsidRPr="002665C9" w:rsidRDefault="003B7E91" w:rsidP="00634698">
      <w:pPr>
        <w:spacing w:after="0"/>
      </w:pPr>
      <w:r w:rsidRPr="002665C9">
        <w:t>CME-102 Caramel essence</w:t>
      </w:r>
    </w:p>
    <w:p w:rsidR="00213381" w:rsidRDefault="00213381" w:rsidP="0021162C">
      <w:pPr>
        <w:spacing w:after="0"/>
        <w:rPr>
          <w:b/>
          <w:sz w:val="28"/>
          <w:u w:val="single"/>
        </w:rPr>
      </w:pPr>
    </w:p>
    <w:p w:rsidR="00681B46" w:rsidRDefault="009E1F01" w:rsidP="0021162C">
      <w:pPr>
        <w:spacing w:after="0"/>
        <w:rPr>
          <w:b/>
          <w:sz w:val="28"/>
          <w:u w:val="single"/>
        </w:rPr>
      </w:pPr>
      <w:r w:rsidRPr="00B62BF2">
        <w:rPr>
          <w:b/>
          <w:sz w:val="28"/>
          <w:u w:val="single"/>
        </w:rPr>
        <w:t>Teawolf</w:t>
      </w:r>
    </w:p>
    <w:p w:rsidR="008146A0" w:rsidRDefault="008146A0" w:rsidP="008146A0">
      <w:pPr>
        <w:spacing w:after="0"/>
      </w:pPr>
      <w:r>
        <w:t>Premium Black Tea Extract</w:t>
      </w:r>
    </w:p>
    <w:p w:rsidR="008146A0" w:rsidRPr="008146A0" w:rsidRDefault="008146A0" w:rsidP="008146A0">
      <w:pPr>
        <w:spacing w:after="0"/>
      </w:pPr>
      <w:r>
        <w:t>F</w:t>
      </w:r>
      <w:r w:rsidRPr="008146A0">
        <w:t>P Black Tea Extract WONF</w:t>
      </w:r>
    </w:p>
    <w:p w:rsidR="008146A0" w:rsidRPr="008146A0" w:rsidRDefault="008146A0" w:rsidP="008146A0">
      <w:pPr>
        <w:spacing w:after="0"/>
      </w:pPr>
      <w:r w:rsidRPr="008146A0">
        <w:t>Lambada Coffee Extract</w:t>
      </w:r>
    </w:p>
    <w:p w:rsidR="008146A0" w:rsidRPr="008146A0" w:rsidRDefault="008146A0" w:rsidP="008146A0">
      <w:pPr>
        <w:spacing w:after="0"/>
      </w:pPr>
      <w:r w:rsidRPr="008146A0">
        <w:t>FP Lambada Coffee Ext WONF</w:t>
      </w:r>
    </w:p>
    <w:p w:rsidR="008146A0" w:rsidRPr="008146A0" w:rsidRDefault="008146A0" w:rsidP="008146A0">
      <w:pPr>
        <w:spacing w:after="0"/>
      </w:pPr>
      <w:r>
        <w:t>1</w:t>
      </w:r>
      <w:r w:rsidRPr="008146A0">
        <w:t>0-Fold Madagascar Bourbon Pure Vanilla Extract</w:t>
      </w:r>
    </w:p>
    <w:p w:rsidR="008146A0" w:rsidRPr="008146A0" w:rsidRDefault="008146A0" w:rsidP="008146A0">
      <w:pPr>
        <w:spacing w:after="0"/>
      </w:pPr>
      <w:r w:rsidRPr="008146A0">
        <w:t>Cocoa Distillate Clear</w:t>
      </w:r>
    </w:p>
    <w:p w:rsidR="008146A0" w:rsidRPr="008146A0" w:rsidRDefault="008146A0" w:rsidP="008146A0">
      <w:pPr>
        <w:spacing w:after="0"/>
      </w:pPr>
      <w:r w:rsidRPr="008146A0">
        <w:t>Cocoa Distillate Dark</w:t>
      </w:r>
    </w:p>
    <w:p w:rsidR="008146A0" w:rsidRPr="008146A0" w:rsidRDefault="008146A0" w:rsidP="008146A0">
      <w:pPr>
        <w:spacing w:after="0"/>
      </w:pPr>
      <w:r w:rsidRPr="008146A0">
        <w:t>Hibiscus Concentrated Extract</w:t>
      </w:r>
    </w:p>
    <w:p w:rsidR="008146A0" w:rsidRPr="008146A0" w:rsidRDefault="008146A0" w:rsidP="008146A0">
      <w:pPr>
        <w:spacing w:after="0"/>
      </w:pPr>
      <w:r w:rsidRPr="008146A0">
        <w:t>FTO Guayusa Concentrate</w:t>
      </w:r>
    </w:p>
    <w:p w:rsidR="007A097B" w:rsidRPr="008146A0" w:rsidRDefault="008146A0" w:rsidP="008146A0">
      <w:pPr>
        <w:spacing w:after="0"/>
      </w:pPr>
      <w:r w:rsidRPr="008146A0">
        <w:t>St. John's Bread Solid Extract</w:t>
      </w:r>
    </w:p>
    <w:p w:rsidR="008146A0" w:rsidRDefault="008146A0" w:rsidP="008146A0">
      <w:pPr>
        <w:spacing w:after="0"/>
        <w:rPr>
          <w:b/>
          <w:sz w:val="28"/>
          <w:u w:val="single"/>
        </w:rPr>
      </w:pPr>
    </w:p>
    <w:p w:rsidR="00681B46" w:rsidRDefault="00681B46" w:rsidP="0021162C">
      <w:pPr>
        <w:spacing w:after="0"/>
        <w:rPr>
          <w:b/>
          <w:sz w:val="28"/>
          <w:u w:val="single"/>
        </w:rPr>
      </w:pPr>
      <w:r>
        <w:rPr>
          <w:b/>
          <w:sz w:val="28"/>
          <w:u w:val="single"/>
        </w:rPr>
        <w:t>The Lebermuth Company</w:t>
      </w:r>
    </w:p>
    <w:p w:rsidR="00BE435F" w:rsidRPr="00EF39E7" w:rsidRDefault="00BE435F" w:rsidP="00BE435F">
      <w:pPr>
        <w:spacing w:after="0"/>
        <w:rPr>
          <w:szCs w:val="20"/>
        </w:rPr>
      </w:pPr>
      <w:r w:rsidRPr="00EF39E7">
        <w:rPr>
          <w:szCs w:val="20"/>
        </w:rPr>
        <w:t>TBA</w:t>
      </w:r>
    </w:p>
    <w:p w:rsidR="00213381" w:rsidRDefault="00213381" w:rsidP="0021162C">
      <w:pPr>
        <w:spacing w:after="0"/>
        <w:rPr>
          <w:b/>
          <w:sz w:val="28"/>
          <w:u w:val="single"/>
        </w:rPr>
      </w:pPr>
    </w:p>
    <w:p w:rsidR="00213381" w:rsidRDefault="00213381" w:rsidP="0021162C">
      <w:pPr>
        <w:spacing w:after="0"/>
        <w:rPr>
          <w:b/>
          <w:sz w:val="28"/>
          <w:u w:val="single"/>
        </w:rPr>
      </w:pPr>
    </w:p>
    <w:p w:rsidR="00213381" w:rsidRDefault="00213381" w:rsidP="0021162C">
      <w:pPr>
        <w:spacing w:after="0"/>
        <w:rPr>
          <w:b/>
          <w:sz w:val="28"/>
          <w:u w:val="single"/>
        </w:rPr>
      </w:pPr>
    </w:p>
    <w:p w:rsidR="00213381" w:rsidRDefault="00213381" w:rsidP="0021162C">
      <w:pPr>
        <w:spacing w:after="0"/>
        <w:rPr>
          <w:b/>
          <w:sz w:val="28"/>
          <w:u w:val="single"/>
        </w:rPr>
      </w:pPr>
    </w:p>
    <w:p w:rsidR="00213381" w:rsidRDefault="00213381" w:rsidP="0021162C">
      <w:pPr>
        <w:spacing w:after="0"/>
        <w:rPr>
          <w:b/>
          <w:sz w:val="28"/>
          <w:u w:val="single"/>
        </w:rPr>
      </w:pPr>
    </w:p>
    <w:p w:rsidR="00213381" w:rsidRDefault="00213381" w:rsidP="0021162C">
      <w:pPr>
        <w:spacing w:after="0"/>
        <w:rPr>
          <w:b/>
          <w:sz w:val="28"/>
          <w:u w:val="single"/>
        </w:rPr>
      </w:pPr>
    </w:p>
    <w:p w:rsidR="00213381" w:rsidRDefault="00213381" w:rsidP="0021162C">
      <w:pPr>
        <w:spacing w:after="0"/>
        <w:rPr>
          <w:b/>
          <w:sz w:val="28"/>
          <w:u w:val="single"/>
        </w:rPr>
      </w:pPr>
    </w:p>
    <w:p w:rsidR="000B5E91" w:rsidRDefault="000B5E91" w:rsidP="0021162C">
      <w:pPr>
        <w:spacing w:after="0"/>
        <w:rPr>
          <w:b/>
          <w:sz w:val="28"/>
          <w:u w:val="single"/>
        </w:rPr>
      </w:pPr>
      <w:r>
        <w:rPr>
          <w:b/>
          <w:sz w:val="28"/>
          <w:u w:val="single"/>
        </w:rPr>
        <w:t>Treatt</w:t>
      </w:r>
    </w:p>
    <w:p w:rsidR="00404A4C" w:rsidRDefault="00404A4C" w:rsidP="00404A4C">
      <w:pPr>
        <w:spacing w:after="0"/>
        <w:rPr>
          <w:rFonts w:cs="Arial"/>
        </w:rPr>
      </w:pPr>
      <w:r w:rsidRPr="00404A4C">
        <w:rPr>
          <w:rFonts w:cs="Arial"/>
        </w:rPr>
        <w:t>Darjeeling Tea Treattarome</w:t>
      </w:r>
    </w:p>
    <w:p w:rsidR="00404A4C" w:rsidRDefault="00404A4C" w:rsidP="00404A4C">
      <w:pPr>
        <w:spacing w:after="0"/>
        <w:rPr>
          <w:rFonts w:cs="Arial"/>
        </w:rPr>
      </w:pPr>
      <w:r>
        <w:rPr>
          <w:rFonts w:cs="Arial"/>
        </w:rPr>
        <w:lastRenderedPageBreak/>
        <w:t>Oolong Tea Treattarome</w:t>
      </w:r>
    </w:p>
    <w:p w:rsidR="00404A4C" w:rsidRPr="00404A4C" w:rsidRDefault="00404A4C" w:rsidP="00404A4C">
      <w:pPr>
        <w:spacing w:after="0"/>
        <w:rPr>
          <w:rFonts w:cs="Arial"/>
        </w:rPr>
      </w:pPr>
      <w:r w:rsidRPr="00404A4C">
        <w:rPr>
          <w:rFonts w:cs="Arial"/>
        </w:rPr>
        <w:t>Rooibos Tea Treattarome</w:t>
      </w:r>
    </w:p>
    <w:p w:rsidR="00404A4C" w:rsidRPr="00404A4C" w:rsidRDefault="00404A4C" w:rsidP="00404A4C">
      <w:pPr>
        <w:spacing w:after="0"/>
        <w:rPr>
          <w:rFonts w:cs="Arial"/>
        </w:rPr>
      </w:pPr>
      <w:r w:rsidRPr="00404A4C">
        <w:rPr>
          <w:rFonts w:cs="Arial"/>
        </w:rPr>
        <w:t xml:space="preserve">Grapefruit </w:t>
      </w:r>
      <w:proofErr w:type="spellStart"/>
      <w:r w:rsidRPr="00404A4C">
        <w:rPr>
          <w:rFonts w:cs="Arial"/>
        </w:rPr>
        <w:t>ConcenTreatt</w:t>
      </w:r>
      <w:proofErr w:type="spellEnd"/>
    </w:p>
    <w:p w:rsidR="00404A4C" w:rsidRDefault="00404A4C" w:rsidP="00404A4C">
      <w:pPr>
        <w:spacing w:after="0"/>
        <w:rPr>
          <w:rFonts w:cs="Arial"/>
        </w:rPr>
      </w:pPr>
      <w:r w:rsidRPr="00404A4C">
        <w:rPr>
          <w:rFonts w:cs="Arial"/>
        </w:rPr>
        <w:t>2</w:t>
      </w:r>
      <w:proofErr w:type="gramStart"/>
      <w:r w:rsidRPr="00404A4C">
        <w:rPr>
          <w:rFonts w:cs="Arial"/>
        </w:rPr>
        <w:t>,3</w:t>
      </w:r>
      <w:proofErr w:type="gramEnd"/>
      <w:r w:rsidRPr="00404A4C">
        <w:rPr>
          <w:rFonts w:cs="Arial"/>
        </w:rPr>
        <w:t xml:space="preserve">-Epoxyoctanal  (Fema 4657) </w:t>
      </w:r>
    </w:p>
    <w:p w:rsidR="00404A4C" w:rsidRPr="00404A4C" w:rsidRDefault="00404A4C" w:rsidP="00404A4C">
      <w:pPr>
        <w:spacing w:after="0"/>
        <w:rPr>
          <w:rFonts w:cs="Arial"/>
        </w:rPr>
      </w:pPr>
      <w:r w:rsidRPr="00404A4C">
        <w:rPr>
          <w:rFonts w:cs="Arial"/>
        </w:rPr>
        <w:t>2</w:t>
      </w:r>
      <w:proofErr w:type="gramStart"/>
      <w:r w:rsidRPr="00404A4C">
        <w:rPr>
          <w:rFonts w:cs="Arial"/>
        </w:rPr>
        <w:t>,3</w:t>
      </w:r>
      <w:proofErr w:type="gramEnd"/>
      <w:r w:rsidRPr="00404A4C">
        <w:rPr>
          <w:rFonts w:cs="Arial"/>
        </w:rPr>
        <w:t xml:space="preserve">-Epoxydecanal   (Fema 4659) </w:t>
      </w:r>
    </w:p>
    <w:p w:rsidR="00404A4C" w:rsidRPr="00404A4C" w:rsidRDefault="00404A4C" w:rsidP="00404A4C">
      <w:pPr>
        <w:spacing w:after="0"/>
        <w:rPr>
          <w:rFonts w:cs="Arial"/>
        </w:rPr>
      </w:pPr>
      <w:r w:rsidRPr="00404A4C">
        <w:rPr>
          <w:rFonts w:cs="Arial"/>
        </w:rPr>
        <w:t>3-Mercapto-2-</w:t>
      </w:r>
      <w:proofErr w:type="gramStart"/>
      <w:r w:rsidRPr="00404A4C">
        <w:rPr>
          <w:rFonts w:cs="Arial"/>
        </w:rPr>
        <w:t>methylpentanol  (</w:t>
      </w:r>
      <w:proofErr w:type="gramEnd"/>
      <w:r w:rsidRPr="00404A4C">
        <w:rPr>
          <w:rFonts w:cs="Arial"/>
        </w:rPr>
        <w:t xml:space="preserve">Fema 3996) </w:t>
      </w:r>
    </w:p>
    <w:p w:rsidR="00404A4C" w:rsidRPr="00404A4C" w:rsidRDefault="00404A4C" w:rsidP="00404A4C">
      <w:pPr>
        <w:spacing w:after="0"/>
        <w:rPr>
          <w:rFonts w:cs="Arial"/>
        </w:rPr>
      </w:pPr>
      <w:r w:rsidRPr="00404A4C">
        <w:rPr>
          <w:rFonts w:cs="Arial"/>
        </w:rPr>
        <w:t>Ethyl 2-hydroxy-2-</w:t>
      </w:r>
      <w:proofErr w:type="gramStart"/>
      <w:r w:rsidRPr="00404A4C">
        <w:rPr>
          <w:rFonts w:cs="Arial"/>
        </w:rPr>
        <w:t>methylbutyrate  (</w:t>
      </w:r>
      <w:proofErr w:type="gramEnd"/>
      <w:r w:rsidRPr="00404A4C">
        <w:rPr>
          <w:rFonts w:cs="Arial"/>
        </w:rPr>
        <w:t>Fema 4268)</w:t>
      </w:r>
    </w:p>
    <w:p w:rsidR="00404A4C" w:rsidRPr="00404A4C" w:rsidRDefault="00404A4C" w:rsidP="0021162C">
      <w:pPr>
        <w:spacing w:after="0"/>
        <w:rPr>
          <w:sz w:val="28"/>
        </w:rPr>
      </w:pPr>
    </w:p>
    <w:p w:rsidR="00681B46" w:rsidRDefault="00681B46" w:rsidP="0021162C">
      <w:pPr>
        <w:spacing w:after="0"/>
        <w:rPr>
          <w:b/>
          <w:sz w:val="28"/>
          <w:u w:val="single"/>
        </w:rPr>
      </w:pPr>
      <w:r>
        <w:rPr>
          <w:b/>
          <w:sz w:val="28"/>
          <w:u w:val="single"/>
        </w:rPr>
        <w:t>Vigon International</w:t>
      </w:r>
    </w:p>
    <w:p w:rsidR="00000F2A" w:rsidRPr="00000F2A" w:rsidRDefault="00000F2A" w:rsidP="00000F2A">
      <w:pPr>
        <w:spacing w:after="0" w:line="240" w:lineRule="auto"/>
        <w:rPr>
          <w:rFonts w:ascii="Calibri" w:hAnsi="Calibri"/>
        </w:rPr>
      </w:pPr>
      <w:r w:rsidRPr="00000F2A">
        <w:rPr>
          <w:rFonts w:ascii="Calibri" w:hAnsi="Calibri"/>
        </w:rPr>
        <w:t>Benzaldehyde Diethyl Acetal</w:t>
      </w:r>
    </w:p>
    <w:p w:rsidR="00000F2A" w:rsidRPr="00000F2A" w:rsidRDefault="00000F2A" w:rsidP="00000F2A">
      <w:pPr>
        <w:spacing w:after="0" w:line="240" w:lineRule="auto"/>
        <w:rPr>
          <w:rFonts w:ascii="Calibri" w:hAnsi="Calibri"/>
        </w:rPr>
      </w:pPr>
      <w:r w:rsidRPr="00000F2A">
        <w:rPr>
          <w:rFonts w:ascii="Calibri" w:hAnsi="Calibri"/>
        </w:rPr>
        <w:t>Lime Oil Terpeneless</w:t>
      </w:r>
    </w:p>
    <w:p w:rsidR="00000F2A" w:rsidRPr="00000F2A" w:rsidRDefault="00000F2A" w:rsidP="00000F2A">
      <w:pPr>
        <w:spacing w:after="0" w:line="240" w:lineRule="auto"/>
        <w:rPr>
          <w:rFonts w:ascii="Calibri" w:hAnsi="Calibri"/>
        </w:rPr>
      </w:pPr>
      <w:r w:rsidRPr="00000F2A">
        <w:rPr>
          <w:rFonts w:ascii="Calibri" w:hAnsi="Calibri"/>
        </w:rPr>
        <w:t>Lemon Oil Terpeneless</w:t>
      </w:r>
    </w:p>
    <w:p w:rsidR="00000F2A" w:rsidRPr="00000F2A" w:rsidRDefault="00000F2A" w:rsidP="00000F2A">
      <w:pPr>
        <w:spacing w:after="0" w:line="240" w:lineRule="auto"/>
        <w:rPr>
          <w:rFonts w:ascii="Calibri" w:hAnsi="Calibri"/>
        </w:rPr>
      </w:pPr>
      <w:r w:rsidRPr="00000F2A">
        <w:rPr>
          <w:rFonts w:ascii="Calibri" w:hAnsi="Calibri"/>
        </w:rPr>
        <w:t>Carvone Natural FCC ex Caraway</w:t>
      </w:r>
    </w:p>
    <w:p w:rsidR="00000F2A" w:rsidRPr="00000F2A" w:rsidRDefault="00000F2A" w:rsidP="00000F2A">
      <w:pPr>
        <w:spacing w:after="0" w:line="240" w:lineRule="auto"/>
        <w:rPr>
          <w:rFonts w:ascii="Calibri" w:hAnsi="Calibri"/>
        </w:rPr>
      </w:pPr>
      <w:r w:rsidRPr="00000F2A">
        <w:rPr>
          <w:rFonts w:ascii="Calibri" w:hAnsi="Calibri"/>
        </w:rPr>
        <w:t>Peppermint Redistilled</w:t>
      </w:r>
    </w:p>
    <w:p w:rsidR="00000F2A" w:rsidRPr="00000F2A" w:rsidRDefault="00000F2A" w:rsidP="00000F2A">
      <w:pPr>
        <w:spacing w:after="0" w:line="240" w:lineRule="auto"/>
        <w:rPr>
          <w:rFonts w:ascii="Calibri" w:hAnsi="Calibri"/>
        </w:rPr>
      </w:pPr>
      <w:proofErr w:type="spellStart"/>
      <w:r w:rsidRPr="00000F2A">
        <w:rPr>
          <w:rFonts w:ascii="Calibri" w:hAnsi="Calibri"/>
        </w:rPr>
        <w:t>Sotolone</w:t>
      </w:r>
      <w:proofErr w:type="spellEnd"/>
      <w:r w:rsidRPr="00000F2A">
        <w:rPr>
          <w:rFonts w:ascii="Calibri" w:hAnsi="Calibri"/>
        </w:rPr>
        <w:t xml:space="preserve"> @ 1% in ETOH</w:t>
      </w:r>
    </w:p>
    <w:p w:rsidR="007A097B" w:rsidRDefault="007A097B" w:rsidP="0021162C">
      <w:pPr>
        <w:spacing w:after="0"/>
        <w:rPr>
          <w:b/>
          <w:sz w:val="28"/>
          <w:u w:val="single"/>
        </w:rPr>
      </w:pPr>
    </w:p>
    <w:p w:rsidR="000B5E91" w:rsidRDefault="000B5E91" w:rsidP="0021162C">
      <w:pPr>
        <w:spacing w:after="0"/>
        <w:rPr>
          <w:sz w:val="28"/>
        </w:rPr>
      </w:pPr>
      <w:r>
        <w:rPr>
          <w:b/>
          <w:sz w:val="28"/>
          <w:u w:val="single"/>
        </w:rPr>
        <w:t>Wild Flavors (Alfrebro)</w:t>
      </w:r>
    </w:p>
    <w:p w:rsidR="002656F7" w:rsidRDefault="002656F7" w:rsidP="002656F7">
      <w:pPr>
        <w:rPr>
          <w:rFonts w:ascii="Calibri" w:hAnsi="Calibri"/>
        </w:rPr>
      </w:pPr>
      <w:r>
        <w:t xml:space="preserve">Natural Methyl </w:t>
      </w:r>
      <w:proofErr w:type="spellStart"/>
      <w:r>
        <w:t>Heptadienone</w:t>
      </w:r>
      <w:proofErr w:type="spellEnd"/>
      <w:r>
        <w:br/>
        <w:t xml:space="preserve">Natural </w:t>
      </w:r>
      <w:proofErr w:type="spellStart"/>
      <w:r>
        <w:t>Prenal</w:t>
      </w:r>
      <w:proofErr w:type="spellEnd"/>
      <w:r>
        <w:br/>
        <w:t xml:space="preserve">Natural </w:t>
      </w:r>
      <w:proofErr w:type="spellStart"/>
      <w:r>
        <w:t>Vanillyl</w:t>
      </w:r>
      <w:proofErr w:type="spellEnd"/>
      <w:r>
        <w:t xml:space="preserve"> Ethyl Ether</w:t>
      </w:r>
      <w:r>
        <w:br/>
        <w:t>Honey Distillate</w:t>
      </w:r>
      <w:r>
        <w:br/>
        <w:t>Black Tea Extract</w:t>
      </w:r>
    </w:p>
    <w:p w:rsidR="002656F7" w:rsidRPr="002656F7" w:rsidRDefault="002656F7" w:rsidP="0021162C">
      <w:pPr>
        <w:spacing w:after="0"/>
        <w:rPr>
          <w:sz w:val="28"/>
        </w:rPr>
      </w:pPr>
    </w:p>
    <w:sectPr w:rsidR="002656F7" w:rsidRPr="002656F7" w:rsidSect="00EE2CF4">
      <w:headerReference w:type="default" r:id="rId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08" w:rsidRDefault="00010308" w:rsidP="00BB09BD">
      <w:pPr>
        <w:spacing w:after="0" w:line="240" w:lineRule="auto"/>
      </w:pPr>
      <w:r>
        <w:separator/>
      </w:r>
    </w:p>
  </w:endnote>
  <w:endnote w:type="continuationSeparator" w:id="0">
    <w:p w:rsidR="00010308" w:rsidRDefault="00010308" w:rsidP="00BB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08" w:rsidRDefault="00010308" w:rsidP="00BB09BD">
      <w:pPr>
        <w:spacing w:after="0" w:line="240" w:lineRule="auto"/>
      </w:pPr>
      <w:r>
        <w:separator/>
      </w:r>
    </w:p>
  </w:footnote>
  <w:footnote w:type="continuationSeparator" w:id="0">
    <w:p w:rsidR="00010308" w:rsidRDefault="00010308" w:rsidP="00BB0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BD" w:rsidRDefault="0069793E" w:rsidP="00F91397">
    <w:pPr>
      <w:jc w:val="center"/>
    </w:pPr>
    <w:r>
      <w:rPr>
        <w:rFonts w:ascii="Trebuchet MS" w:hAnsi="Trebuchet MS"/>
        <w:b/>
        <w:sz w:val="28"/>
        <w:u w:val="single"/>
      </w:rPr>
      <w:t>Roundtable 2015</w:t>
    </w:r>
    <w:r w:rsidR="00BB09BD" w:rsidRPr="00BB09BD">
      <w:rPr>
        <w:rFonts w:ascii="Trebuchet MS" w:hAnsi="Trebuchet MS"/>
        <w:b/>
        <w:sz w:val="28"/>
        <w:u w:val="single"/>
      </w:rPr>
      <w:t xml:space="preserve"> List of Products</w:t>
    </w:r>
  </w:p>
  <w:p w:rsidR="00BB09BD" w:rsidRDefault="00BB0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5pt;height:51pt" o:bullet="t">
        <v:imagedata r:id="rId1" o:title="artC930"/>
      </v:shape>
    </w:pict>
  </w:numPicBullet>
  <w:abstractNum w:abstractNumId="0">
    <w:nsid w:val="00612F35"/>
    <w:multiLevelType w:val="hybridMultilevel"/>
    <w:tmpl w:val="6A34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57F30"/>
    <w:multiLevelType w:val="hybridMultilevel"/>
    <w:tmpl w:val="3E2460B4"/>
    <w:lvl w:ilvl="0" w:tplc="32D2EB94">
      <w:start w:val="1"/>
      <w:numFmt w:val="bullet"/>
      <w:lvlText w:val=""/>
      <w:lvlJc w:val="left"/>
      <w:pPr>
        <w:tabs>
          <w:tab w:val="num" w:pos="720"/>
        </w:tabs>
        <w:ind w:left="720" w:hanging="360"/>
      </w:pPr>
      <w:rPr>
        <w:rFonts w:ascii="Wingdings" w:hAnsi="Wingdings" w:hint="default"/>
      </w:rPr>
    </w:lvl>
    <w:lvl w:ilvl="1" w:tplc="2AD8FB56">
      <w:start w:val="1"/>
      <w:numFmt w:val="decimal"/>
      <w:lvlText w:val="%2."/>
      <w:lvlJc w:val="left"/>
      <w:pPr>
        <w:tabs>
          <w:tab w:val="num" w:pos="1440"/>
        </w:tabs>
        <w:ind w:left="1440" w:hanging="360"/>
      </w:pPr>
    </w:lvl>
    <w:lvl w:ilvl="2" w:tplc="B2E6D8AC">
      <w:start w:val="1"/>
      <w:numFmt w:val="decimal"/>
      <w:lvlText w:val="%3."/>
      <w:lvlJc w:val="left"/>
      <w:pPr>
        <w:tabs>
          <w:tab w:val="num" w:pos="2160"/>
        </w:tabs>
        <w:ind w:left="2160" w:hanging="360"/>
      </w:pPr>
    </w:lvl>
    <w:lvl w:ilvl="3" w:tplc="E6946202">
      <w:start w:val="1"/>
      <w:numFmt w:val="decimal"/>
      <w:lvlText w:val="%4."/>
      <w:lvlJc w:val="left"/>
      <w:pPr>
        <w:tabs>
          <w:tab w:val="num" w:pos="2880"/>
        </w:tabs>
        <w:ind w:left="2880" w:hanging="360"/>
      </w:pPr>
    </w:lvl>
    <w:lvl w:ilvl="4" w:tplc="7A463196">
      <w:start w:val="1"/>
      <w:numFmt w:val="decimal"/>
      <w:lvlText w:val="%5."/>
      <w:lvlJc w:val="left"/>
      <w:pPr>
        <w:tabs>
          <w:tab w:val="num" w:pos="3600"/>
        </w:tabs>
        <w:ind w:left="3600" w:hanging="360"/>
      </w:pPr>
    </w:lvl>
    <w:lvl w:ilvl="5" w:tplc="A35203BA">
      <w:start w:val="1"/>
      <w:numFmt w:val="decimal"/>
      <w:lvlText w:val="%6."/>
      <w:lvlJc w:val="left"/>
      <w:pPr>
        <w:tabs>
          <w:tab w:val="num" w:pos="4320"/>
        </w:tabs>
        <w:ind w:left="4320" w:hanging="360"/>
      </w:pPr>
    </w:lvl>
    <w:lvl w:ilvl="6" w:tplc="43EADB8E">
      <w:start w:val="1"/>
      <w:numFmt w:val="decimal"/>
      <w:lvlText w:val="%7."/>
      <w:lvlJc w:val="left"/>
      <w:pPr>
        <w:tabs>
          <w:tab w:val="num" w:pos="5040"/>
        </w:tabs>
        <w:ind w:left="5040" w:hanging="360"/>
      </w:pPr>
    </w:lvl>
    <w:lvl w:ilvl="7" w:tplc="77AA3520">
      <w:start w:val="1"/>
      <w:numFmt w:val="decimal"/>
      <w:lvlText w:val="%8."/>
      <w:lvlJc w:val="left"/>
      <w:pPr>
        <w:tabs>
          <w:tab w:val="num" w:pos="5760"/>
        </w:tabs>
        <w:ind w:left="5760" w:hanging="360"/>
      </w:pPr>
    </w:lvl>
    <w:lvl w:ilvl="8" w:tplc="56EE392C">
      <w:start w:val="1"/>
      <w:numFmt w:val="decimal"/>
      <w:lvlText w:val="%9."/>
      <w:lvlJc w:val="left"/>
      <w:pPr>
        <w:tabs>
          <w:tab w:val="num" w:pos="6480"/>
        </w:tabs>
        <w:ind w:left="6480" w:hanging="360"/>
      </w:pPr>
    </w:lvl>
  </w:abstractNum>
  <w:abstractNum w:abstractNumId="2">
    <w:nsid w:val="0A6F04DA"/>
    <w:multiLevelType w:val="hybridMultilevel"/>
    <w:tmpl w:val="93AC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95126"/>
    <w:multiLevelType w:val="hybridMultilevel"/>
    <w:tmpl w:val="7E52A2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D26AF9"/>
    <w:multiLevelType w:val="multilevel"/>
    <w:tmpl w:val="24403402"/>
    <w:lvl w:ilvl="0">
      <w:start w:val="1"/>
      <w:numFmt w:val="decimal"/>
      <w:lvlText w:val="%1."/>
      <w:lvlJc w:val="left"/>
      <w:pPr>
        <w:tabs>
          <w:tab w:val="num" w:pos="135"/>
        </w:tabs>
        <w:ind w:left="135" w:hanging="360"/>
      </w:pPr>
    </w:lvl>
    <w:lvl w:ilvl="1" w:tentative="1">
      <w:start w:val="1"/>
      <w:numFmt w:val="decimal"/>
      <w:lvlText w:val="%2."/>
      <w:lvlJc w:val="left"/>
      <w:pPr>
        <w:tabs>
          <w:tab w:val="num" w:pos="855"/>
        </w:tabs>
        <w:ind w:left="855" w:hanging="360"/>
      </w:pPr>
    </w:lvl>
    <w:lvl w:ilvl="2" w:tentative="1">
      <w:start w:val="1"/>
      <w:numFmt w:val="decimal"/>
      <w:lvlText w:val="%3."/>
      <w:lvlJc w:val="left"/>
      <w:pPr>
        <w:tabs>
          <w:tab w:val="num" w:pos="1575"/>
        </w:tabs>
        <w:ind w:left="1575" w:hanging="360"/>
      </w:pPr>
    </w:lvl>
    <w:lvl w:ilvl="3" w:tentative="1">
      <w:start w:val="1"/>
      <w:numFmt w:val="decimal"/>
      <w:lvlText w:val="%4."/>
      <w:lvlJc w:val="left"/>
      <w:pPr>
        <w:tabs>
          <w:tab w:val="num" w:pos="2295"/>
        </w:tabs>
        <w:ind w:left="2295" w:hanging="360"/>
      </w:pPr>
    </w:lvl>
    <w:lvl w:ilvl="4" w:tentative="1">
      <w:start w:val="1"/>
      <w:numFmt w:val="decimal"/>
      <w:lvlText w:val="%5."/>
      <w:lvlJc w:val="left"/>
      <w:pPr>
        <w:tabs>
          <w:tab w:val="num" w:pos="3015"/>
        </w:tabs>
        <w:ind w:left="3015" w:hanging="360"/>
      </w:pPr>
    </w:lvl>
    <w:lvl w:ilvl="5" w:tentative="1">
      <w:start w:val="1"/>
      <w:numFmt w:val="decimal"/>
      <w:lvlText w:val="%6."/>
      <w:lvlJc w:val="left"/>
      <w:pPr>
        <w:tabs>
          <w:tab w:val="num" w:pos="3735"/>
        </w:tabs>
        <w:ind w:left="3735" w:hanging="360"/>
      </w:pPr>
    </w:lvl>
    <w:lvl w:ilvl="6" w:tentative="1">
      <w:start w:val="1"/>
      <w:numFmt w:val="decimal"/>
      <w:lvlText w:val="%7."/>
      <w:lvlJc w:val="left"/>
      <w:pPr>
        <w:tabs>
          <w:tab w:val="num" w:pos="4455"/>
        </w:tabs>
        <w:ind w:left="4455" w:hanging="360"/>
      </w:pPr>
    </w:lvl>
    <w:lvl w:ilvl="7" w:tentative="1">
      <w:start w:val="1"/>
      <w:numFmt w:val="decimal"/>
      <w:lvlText w:val="%8."/>
      <w:lvlJc w:val="left"/>
      <w:pPr>
        <w:tabs>
          <w:tab w:val="num" w:pos="5175"/>
        </w:tabs>
        <w:ind w:left="5175" w:hanging="360"/>
      </w:pPr>
    </w:lvl>
    <w:lvl w:ilvl="8" w:tentative="1">
      <w:start w:val="1"/>
      <w:numFmt w:val="decimal"/>
      <w:lvlText w:val="%9."/>
      <w:lvlJc w:val="left"/>
      <w:pPr>
        <w:tabs>
          <w:tab w:val="num" w:pos="5895"/>
        </w:tabs>
        <w:ind w:left="5895" w:hanging="360"/>
      </w:pPr>
    </w:lvl>
  </w:abstractNum>
  <w:abstractNum w:abstractNumId="5">
    <w:nsid w:val="16085EE3"/>
    <w:multiLevelType w:val="hybridMultilevel"/>
    <w:tmpl w:val="D1646128"/>
    <w:lvl w:ilvl="0" w:tplc="93CEB8F6">
      <w:start w:val="1"/>
      <w:numFmt w:val="bullet"/>
      <w:lvlText w:val=""/>
      <w:lvlPicBulletId w:val="0"/>
      <w:lvlJc w:val="left"/>
      <w:pPr>
        <w:tabs>
          <w:tab w:val="num" w:pos="720"/>
        </w:tabs>
        <w:ind w:left="720" w:hanging="360"/>
      </w:pPr>
      <w:rPr>
        <w:rFonts w:ascii="Symbol" w:hAnsi="Symbol" w:hint="default"/>
      </w:rPr>
    </w:lvl>
    <w:lvl w:ilvl="1" w:tplc="40BE1146">
      <w:start w:val="1"/>
      <w:numFmt w:val="bullet"/>
      <w:lvlText w:val=""/>
      <w:lvlPicBulletId w:val="0"/>
      <w:lvlJc w:val="left"/>
      <w:pPr>
        <w:tabs>
          <w:tab w:val="num" w:pos="1440"/>
        </w:tabs>
        <w:ind w:left="1440" w:hanging="360"/>
      </w:pPr>
      <w:rPr>
        <w:rFonts w:ascii="Symbol" w:hAnsi="Symbol" w:hint="default"/>
      </w:rPr>
    </w:lvl>
    <w:lvl w:ilvl="2" w:tplc="1898CA80" w:tentative="1">
      <w:start w:val="1"/>
      <w:numFmt w:val="bullet"/>
      <w:lvlText w:val=""/>
      <w:lvlPicBulletId w:val="0"/>
      <w:lvlJc w:val="left"/>
      <w:pPr>
        <w:tabs>
          <w:tab w:val="num" w:pos="2160"/>
        </w:tabs>
        <w:ind w:left="2160" w:hanging="360"/>
      </w:pPr>
      <w:rPr>
        <w:rFonts w:ascii="Symbol" w:hAnsi="Symbol" w:hint="default"/>
      </w:rPr>
    </w:lvl>
    <w:lvl w:ilvl="3" w:tplc="27F404E4" w:tentative="1">
      <w:start w:val="1"/>
      <w:numFmt w:val="bullet"/>
      <w:lvlText w:val=""/>
      <w:lvlPicBulletId w:val="0"/>
      <w:lvlJc w:val="left"/>
      <w:pPr>
        <w:tabs>
          <w:tab w:val="num" w:pos="2880"/>
        </w:tabs>
        <w:ind w:left="2880" w:hanging="360"/>
      </w:pPr>
      <w:rPr>
        <w:rFonts w:ascii="Symbol" w:hAnsi="Symbol" w:hint="default"/>
      </w:rPr>
    </w:lvl>
    <w:lvl w:ilvl="4" w:tplc="E2B02DC2" w:tentative="1">
      <w:start w:val="1"/>
      <w:numFmt w:val="bullet"/>
      <w:lvlText w:val=""/>
      <w:lvlPicBulletId w:val="0"/>
      <w:lvlJc w:val="left"/>
      <w:pPr>
        <w:tabs>
          <w:tab w:val="num" w:pos="3600"/>
        </w:tabs>
        <w:ind w:left="3600" w:hanging="360"/>
      </w:pPr>
      <w:rPr>
        <w:rFonts w:ascii="Symbol" w:hAnsi="Symbol" w:hint="default"/>
      </w:rPr>
    </w:lvl>
    <w:lvl w:ilvl="5" w:tplc="D5E4265E" w:tentative="1">
      <w:start w:val="1"/>
      <w:numFmt w:val="bullet"/>
      <w:lvlText w:val=""/>
      <w:lvlPicBulletId w:val="0"/>
      <w:lvlJc w:val="left"/>
      <w:pPr>
        <w:tabs>
          <w:tab w:val="num" w:pos="4320"/>
        </w:tabs>
        <w:ind w:left="4320" w:hanging="360"/>
      </w:pPr>
      <w:rPr>
        <w:rFonts w:ascii="Symbol" w:hAnsi="Symbol" w:hint="default"/>
      </w:rPr>
    </w:lvl>
    <w:lvl w:ilvl="6" w:tplc="5A980720" w:tentative="1">
      <w:start w:val="1"/>
      <w:numFmt w:val="bullet"/>
      <w:lvlText w:val=""/>
      <w:lvlPicBulletId w:val="0"/>
      <w:lvlJc w:val="left"/>
      <w:pPr>
        <w:tabs>
          <w:tab w:val="num" w:pos="5040"/>
        </w:tabs>
        <w:ind w:left="5040" w:hanging="360"/>
      </w:pPr>
      <w:rPr>
        <w:rFonts w:ascii="Symbol" w:hAnsi="Symbol" w:hint="default"/>
      </w:rPr>
    </w:lvl>
    <w:lvl w:ilvl="7" w:tplc="CD2ED338" w:tentative="1">
      <w:start w:val="1"/>
      <w:numFmt w:val="bullet"/>
      <w:lvlText w:val=""/>
      <w:lvlPicBulletId w:val="0"/>
      <w:lvlJc w:val="left"/>
      <w:pPr>
        <w:tabs>
          <w:tab w:val="num" w:pos="5760"/>
        </w:tabs>
        <w:ind w:left="5760" w:hanging="360"/>
      </w:pPr>
      <w:rPr>
        <w:rFonts w:ascii="Symbol" w:hAnsi="Symbol" w:hint="default"/>
      </w:rPr>
    </w:lvl>
    <w:lvl w:ilvl="8" w:tplc="8C40D97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1987539"/>
    <w:multiLevelType w:val="multilevel"/>
    <w:tmpl w:val="A5949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CC23827"/>
    <w:multiLevelType w:val="hybridMultilevel"/>
    <w:tmpl w:val="01C2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40C7C"/>
    <w:multiLevelType w:val="hybridMultilevel"/>
    <w:tmpl w:val="4E4A0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48B73C8"/>
    <w:multiLevelType w:val="hybridMultilevel"/>
    <w:tmpl w:val="46DA9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AD36D9"/>
    <w:multiLevelType w:val="hybridMultilevel"/>
    <w:tmpl w:val="DE04FD04"/>
    <w:lvl w:ilvl="0" w:tplc="4E08D946">
      <w:start w:val="1"/>
      <w:numFmt w:val="bullet"/>
      <w:lvlText w:val=""/>
      <w:lvlPicBulletId w:val="0"/>
      <w:lvlJc w:val="left"/>
      <w:pPr>
        <w:tabs>
          <w:tab w:val="num" w:pos="720"/>
        </w:tabs>
        <w:ind w:left="720" w:hanging="360"/>
      </w:pPr>
      <w:rPr>
        <w:rFonts w:ascii="Symbol" w:hAnsi="Symbol" w:hint="default"/>
      </w:rPr>
    </w:lvl>
    <w:lvl w:ilvl="1" w:tplc="12EAF3E6">
      <w:start w:val="1"/>
      <w:numFmt w:val="bullet"/>
      <w:lvlText w:val=""/>
      <w:lvlPicBulletId w:val="0"/>
      <w:lvlJc w:val="left"/>
      <w:pPr>
        <w:tabs>
          <w:tab w:val="num" w:pos="1440"/>
        </w:tabs>
        <w:ind w:left="1440" w:hanging="360"/>
      </w:pPr>
      <w:rPr>
        <w:rFonts w:ascii="Symbol" w:hAnsi="Symbol" w:hint="default"/>
      </w:rPr>
    </w:lvl>
    <w:lvl w:ilvl="2" w:tplc="733EB3A4" w:tentative="1">
      <w:start w:val="1"/>
      <w:numFmt w:val="bullet"/>
      <w:lvlText w:val=""/>
      <w:lvlPicBulletId w:val="0"/>
      <w:lvlJc w:val="left"/>
      <w:pPr>
        <w:tabs>
          <w:tab w:val="num" w:pos="2160"/>
        </w:tabs>
        <w:ind w:left="2160" w:hanging="360"/>
      </w:pPr>
      <w:rPr>
        <w:rFonts w:ascii="Symbol" w:hAnsi="Symbol" w:hint="default"/>
      </w:rPr>
    </w:lvl>
    <w:lvl w:ilvl="3" w:tplc="1DD84522" w:tentative="1">
      <w:start w:val="1"/>
      <w:numFmt w:val="bullet"/>
      <w:lvlText w:val=""/>
      <w:lvlPicBulletId w:val="0"/>
      <w:lvlJc w:val="left"/>
      <w:pPr>
        <w:tabs>
          <w:tab w:val="num" w:pos="2880"/>
        </w:tabs>
        <w:ind w:left="2880" w:hanging="360"/>
      </w:pPr>
      <w:rPr>
        <w:rFonts w:ascii="Symbol" w:hAnsi="Symbol" w:hint="default"/>
      </w:rPr>
    </w:lvl>
    <w:lvl w:ilvl="4" w:tplc="A7B8EA9C" w:tentative="1">
      <w:start w:val="1"/>
      <w:numFmt w:val="bullet"/>
      <w:lvlText w:val=""/>
      <w:lvlPicBulletId w:val="0"/>
      <w:lvlJc w:val="left"/>
      <w:pPr>
        <w:tabs>
          <w:tab w:val="num" w:pos="3600"/>
        </w:tabs>
        <w:ind w:left="3600" w:hanging="360"/>
      </w:pPr>
      <w:rPr>
        <w:rFonts w:ascii="Symbol" w:hAnsi="Symbol" w:hint="default"/>
      </w:rPr>
    </w:lvl>
    <w:lvl w:ilvl="5" w:tplc="EE0E2908" w:tentative="1">
      <w:start w:val="1"/>
      <w:numFmt w:val="bullet"/>
      <w:lvlText w:val=""/>
      <w:lvlPicBulletId w:val="0"/>
      <w:lvlJc w:val="left"/>
      <w:pPr>
        <w:tabs>
          <w:tab w:val="num" w:pos="4320"/>
        </w:tabs>
        <w:ind w:left="4320" w:hanging="360"/>
      </w:pPr>
      <w:rPr>
        <w:rFonts w:ascii="Symbol" w:hAnsi="Symbol" w:hint="default"/>
      </w:rPr>
    </w:lvl>
    <w:lvl w:ilvl="6" w:tplc="899C8622" w:tentative="1">
      <w:start w:val="1"/>
      <w:numFmt w:val="bullet"/>
      <w:lvlText w:val=""/>
      <w:lvlPicBulletId w:val="0"/>
      <w:lvlJc w:val="left"/>
      <w:pPr>
        <w:tabs>
          <w:tab w:val="num" w:pos="5040"/>
        </w:tabs>
        <w:ind w:left="5040" w:hanging="360"/>
      </w:pPr>
      <w:rPr>
        <w:rFonts w:ascii="Symbol" w:hAnsi="Symbol" w:hint="default"/>
      </w:rPr>
    </w:lvl>
    <w:lvl w:ilvl="7" w:tplc="4C5CEF6C" w:tentative="1">
      <w:start w:val="1"/>
      <w:numFmt w:val="bullet"/>
      <w:lvlText w:val=""/>
      <w:lvlPicBulletId w:val="0"/>
      <w:lvlJc w:val="left"/>
      <w:pPr>
        <w:tabs>
          <w:tab w:val="num" w:pos="5760"/>
        </w:tabs>
        <w:ind w:left="5760" w:hanging="360"/>
      </w:pPr>
      <w:rPr>
        <w:rFonts w:ascii="Symbol" w:hAnsi="Symbol" w:hint="default"/>
      </w:rPr>
    </w:lvl>
    <w:lvl w:ilvl="8" w:tplc="84B214A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7F7411E"/>
    <w:multiLevelType w:val="hybridMultilevel"/>
    <w:tmpl w:val="D332B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E329A2"/>
    <w:multiLevelType w:val="hybridMultilevel"/>
    <w:tmpl w:val="EB6A092E"/>
    <w:lvl w:ilvl="0" w:tplc="79B0B604">
      <w:start w:val="1"/>
      <w:numFmt w:val="bullet"/>
      <w:lvlText w:val=""/>
      <w:lvlJc w:val="left"/>
      <w:pPr>
        <w:tabs>
          <w:tab w:val="num" w:pos="720"/>
        </w:tabs>
        <w:ind w:left="720" w:hanging="360"/>
      </w:pPr>
      <w:rPr>
        <w:rFonts w:ascii="Wingdings" w:hAnsi="Wingdings" w:hint="default"/>
      </w:rPr>
    </w:lvl>
    <w:lvl w:ilvl="1" w:tplc="6C186630">
      <w:start w:val="1"/>
      <w:numFmt w:val="decimal"/>
      <w:lvlText w:val="%2."/>
      <w:lvlJc w:val="left"/>
      <w:pPr>
        <w:tabs>
          <w:tab w:val="num" w:pos="1440"/>
        </w:tabs>
        <w:ind w:left="1440" w:hanging="360"/>
      </w:pPr>
    </w:lvl>
    <w:lvl w:ilvl="2" w:tplc="B79C83CA">
      <w:start w:val="1"/>
      <w:numFmt w:val="decimal"/>
      <w:lvlText w:val="%3."/>
      <w:lvlJc w:val="left"/>
      <w:pPr>
        <w:tabs>
          <w:tab w:val="num" w:pos="2160"/>
        </w:tabs>
        <w:ind w:left="2160" w:hanging="360"/>
      </w:pPr>
    </w:lvl>
    <w:lvl w:ilvl="3" w:tplc="76A4E5BE">
      <w:start w:val="1"/>
      <w:numFmt w:val="decimal"/>
      <w:lvlText w:val="%4."/>
      <w:lvlJc w:val="left"/>
      <w:pPr>
        <w:tabs>
          <w:tab w:val="num" w:pos="2880"/>
        </w:tabs>
        <w:ind w:left="2880" w:hanging="360"/>
      </w:pPr>
    </w:lvl>
    <w:lvl w:ilvl="4" w:tplc="630E7EA0">
      <w:start w:val="1"/>
      <w:numFmt w:val="decimal"/>
      <w:lvlText w:val="%5."/>
      <w:lvlJc w:val="left"/>
      <w:pPr>
        <w:tabs>
          <w:tab w:val="num" w:pos="3600"/>
        </w:tabs>
        <w:ind w:left="3600" w:hanging="360"/>
      </w:pPr>
    </w:lvl>
    <w:lvl w:ilvl="5" w:tplc="3A5AEA64">
      <w:start w:val="1"/>
      <w:numFmt w:val="decimal"/>
      <w:lvlText w:val="%6."/>
      <w:lvlJc w:val="left"/>
      <w:pPr>
        <w:tabs>
          <w:tab w:val="num" w:pos="4320"/>
        </w:tabs>
        <w:ind w:left="4320" w:hanging="360"/>
      </w:pPr>
    </w:lvl>
    <w:lvl w:ilvl="6" w:tplc="B7D60938">
      <w:start w:val="1"/>
      <w:numFmt w:val="decimal"/>
      <w:lvlText w:val="%7."/>
      <w:lvlJc w:val="left"/>
      <w:pPr>
        <w:tabs>
          <w:tab w:val="num" w:pos="5040"/>
        </w:tabs>
        <w:ind w:left="5040" w:hanging="360"/>
      </w:pPr>
    </w:lvl>
    <w:lvl w:ilvl="7" w:tplc="EBFCAA58">
      <w:start w:val="1"/>
      <w:numFmt w:val="decimal"/>
      <w:lvlText w:val="%8."/>
      <w:lvlJc w:val="left"/>
      <w:pPr>
        <w:tabs>
          <w:tab w:val="num" w:pos="5760"/>
        </w:tabs>
        <w:ind w:left="5760" w:hanging="360"/>
      </w:pPr>
    </w:lvl>
    <w:lvl w:ilvl="8" w:tplc="5C0CB82A">
      <w:start w:val="1"/>
      <w:numFmt w:val="decimal"/>
      <w:lvlText w:val="%9."/>
      <w:lvlJc w:val="left"/>
      <w:pPr>
        <w:tabs>
          <w:tab w:val="num" w:pos="6480"/>
        </w:tabs>
        <w:ind w:left="6480" w:hanging="360"/>
      </w:pPr>
    </w:lvl>
  </w:abstractNum>
  <w:abstractNum w:abstractNumId="13">
    <w:nsid w:val="3D844137"/>
    <w:multiLevelType w:val="hybridMultilevel"/>
    <w:tmpl w:val="337C9EB4"/>
    <w:lvl w:ilvl="0" w:tplc="DFA2D976">
      <w:start w:val="1"/>
      <w:numFmt w:val="bullet"/>
      <w:lvlText w:val=""/>
      <w:lvlJc w:val="left"/>
      <w:pPr>
        <w:tabs>
          <w:tab w:val="num" w:pos="720"/>
        </w:tabs>
        <w:ind w:left="720" w:hanging="360"/>
      </w:pPr>
      <w:rPr>
        <w:rFonts w:ascii="Wingdings" w:hAnsi="Wingdings" w:hint="default"/>
      </w:rPr>
    </w:lvl>
    <w:lvl w:ilvl="1" w:tplc="426C9DDE">
      <w:start w:val="1"/>
      <w:numFmt w:val="decimal"/>
      <w:lvlText w:val="%2."/>
      <w:lvlJc w:val="left"/>
      <w:pPr>
        <w:tabs>
          <w:tab w:val="num" w:pos="1440"/>
        </w:tabs>
        <w:ind w:left="1440" w:hanging="360"/>
      </w:pPr>
    </w:lvl>
    <w:lvl w:ilvl="2" w:tplc="F4B09688">
      <w:start w:val="1"/>
      <w:numFmt w:val="decimal"/>
      <w:lvlText w:val="%3."/>
      <w:lvlJc w:val="left"/>
      <w:pPr>
        <w:tabs>
          <w:tab w:val="num" w:pos="2160"/>
        </w:tabs>
        <w:ind w:left="2160" w:hanging="360"/>
      </w:pPr>
    </w:lvl>
    <w:lvl w:ilvl="3" w:tplc="6F2C83DA">
      <w:start w:val="1"/>
      <w:numFmt w:val="decimal"/>
      <w:lvlText w:val="%4."/>
      <w:lvlJc w:val="left"/>
      <w:pPr>
        <w:tabs>
          <w:tab w:val="num" w:pos="2880"/>
        </w:tabs>
        <w:ind w:left="2880" w:hanging="360"/>
      </w:pPr>
    </w:lvl>
    <w:lvl w:ilvl="4" w:tplc="E32462D8">
      <w:start w:val="1"/>
      <w:numFmt w:val="decimal"/>
      <w:lvlText w:val="%5."/>
      <w:lvlJc w:val="left"/>
      <w:pPr>
        <w:tabs>
          <w:tab w:val="num" w:pos="3600"/>
        </w:tabs>
        <w:ind w:left="3600" w:hanging="360"/>
      </w:pPr>
    </w:lvl>
    <w:lvl w:ilvl="5" w:tplc="81E6FAD4">
      <w:start w:val="1"/>
      <w:numFmt w:val="decimal"/>
      <w:lvlText w:val="%6."/>
      <w:lvlJc w:val="left"/>
      <w:pPr>
        <w:tabs>
          <w:tab w:val="num" w:pos="4320"/>
        </w:tabs>
        <w:ind w:left="4320" w:hanging="360"/>
      </w:pPr>
    </w:lvl>
    <w:lvl w:ilvl="6" w:tplc="234C9A3C">
      <w:start w:val="1"/>
      <w:numFmt w:val="decimal"/>
      <w:lvlText w:val="%7."/>
      <w:lvlJc w:val="left"/>
      <w:pPr>
        <w:tabs>
          <w:tab w:val="num" w:pos="5040"/>
        </w:tabs>
        <w:ind w:left="5040" w:hanging="360"/>
      </w:pPr>
    </w:lvl>
    <w:lvl w:ilvl="7" w:tplc="5FCECF08">
      <w:start w:val="1"/>
      <w:numFmt w:val="decimal"/>
      <w:lvlText w:val="%8."/>
      <w:lvlJc w:val="left"/>
      <w:pPr>
        <w:tabs>
          <w:tab w:val="num" w:pos="5760"/>
        </w:tabs>
        <w:ind w:left="5760" w:hanging="360"/>
      </w:pPr>
    </w:lvl>
    <w:lvl w:ilvl="8" w:tplc="1C36A0D4">
      <w:start w:val="1"/>
      <w:numFmt w:val="decimal"/>
      <w:lvlText w:val="%9."/>
      <w:lvlJc w:val="left"/>
      <w:pPr>
        <w:tabs>
          <w:tab w:val="num" w:pos="6480"/>
        </w:tabs>
        <w:ind w:left="6480" w:hanging="360"/>
      </w:pPr>
    </w:lvl>
  </w:abstractNum>
  <w:abstractNum w:abstractNumId="14">
    <w:nsid w:val="4CD079D0"/>
    <w:multiLevelType w:val="hybridMultilevel"/>
    <w:tmpl w:val="FF10A8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38C64F2"/>
    <w:multiLevelType w:val="hybridMultilevel"/>
    <w:tmpl w:val="C7BC1B9C"/>
    <w:lvl w:ilvl="0" w:tplc="A1165848">
      <w:start w:val="1"/>
      <w:numFmt w:val="bullet"/>
      <w:lvlText w:val=""/>
      <w:lvlJc w:val="left"/>
      <w:pPr>
        <w:tabs>
          <w:tab w:val="num" w:pos="720"/>
        </w:tabs>
        <w:ind w:left="720" w:hanging="360"/>
      </w:pPr>
      <w:rPr>
        <w:rFonts w:ascii="Wingdings" w:hAnsi="Wingdings" w:hint="default"/>
      </w:rPr>
    </w:lvl>
    <w:lvl w:ilvl="1" w:tplc="430E039A">
      <w:start w:val="1"/>
      <w:numFmt w:val="decimal"/>
      <w:lvlText w:val="%2."/>
      <w:lvlJc w:val="left"/>
      <w:pPr>
        <w:tabs>
          <w:tab w:val="num" w:pos="1440"/>
        </w:tabs>
        <w:ind w:left="1440" w:hanging="360"/>
      </w:pPr>
    </w:lvl>
    <w:lvl w:ilvl="2" w:tplc="974EF48C">
      <w:start w:val="1"/>
      <w:numFmt w:val="decimal"/>
      <w:lvlText w:val="%3."/>
      <w:lvlJc w:val="left"/>
      <w:pPr>
        <w:tabs>
          <w:tab w:val="num" w:pos="2160"/>
        </w:tabs>
        <w:ind w:left="2160" w:hanging="360"/>
      </w:pPr>
    </w:lvl>
    <w:lvl w:ilvl="3" w:tplc="25904914">
      <w:start w:val="1"/>
      <w:numFmt w:val="decimal"/>
      <w:lvlText w:val="%4."/>
      <w:lvlJc w:val="left"/>
      <w:pPr>
        <w:tabs>
          <w:tab w:val="num" w:pos="2880"/>
        </w:tabs>
        <w:ind w:left="2880" w:hanging="360"/>
      </w:pPr>
    </w:lvl>
    <w:lvl w:ilvl="4" w:tplc="175A2162">
      <w:start w:val="1"/>
      <w:numFmt w:val="decimal"/>
      <w:lvlText w:val="%5."/>
      <w:lvlJc w:val="left"/>
      <w:pPr>
        <w:tabs>
          <w:tab w:val="num" w:pos="3600"/>
        </w:tabs>
        <w:ind w:left="3600" w:hanging="360"/>
      </w:pPr>
    </w:lvl>
    <w:lvl w:ilvl="5" w:tplc="0922DAA4">
      <w:start w:val="1"/>
      <w:numFmt w:val="decimal"/>
      <w:lvlText w:val="%6."/>
      <w:lvlJc w:val="left"/>
      <w:pPr>
        <w:tabs>
          <w:tab w:val="num" w:pos="4320"/>
        </w:tabs>
        <w:ind w:left="4320" w:hanging="360"/>
      </w:pPr>
    </w:lvl>
    <w:lvl w:ilvl="6" w:tplc="7F4640A4">
      <w:start w:val="1"/>
      <w:numFmt w:val="decimal"/>
      <w:lvlText w:val="%7."/>
      <w:lvlJc w:val="left"/>
      <w:pPr>
        <w:tabs>
          <w:tab w:val="num" w:pos="5040"/>
        </w:tabs>
        <w:ind w:left="5040" w:hanging="360"/>
      </w:pPr>
    </w:lvl>
    <w:lvl w:ilvl="7" w:tplc="64B017DA">
      <w:start w:val="1"/>
      <w:numFmt w:val="decimal"/>
      <w:lvlText w:val="%8."/>
      <w:lvlJc w:val="left"/>
      <w:pPr>
        <w:tabs>
          <w:tab w:val="num" w:pos="5760"/>
        </w:tabs>
        <w:ind w:left="5760" w:hanging="360"/>
      </w:pPr>
    </w:lvl>
    <w:lvl w:ilvl="8" w:tplc="6964865E">
      <w:start w:val="1"/>
      <w:numFmt w:val="decimal"/>
      <w:lvlText w:val="%9."/>
      <w:lvlJc w:val="left"/>
      <w:pPr>
        <w:tabs>
          <w:tab w:val="num" w:pos="6480"/>
        </w:tabs>
        <w:ind w:left="6480" w:hanging="360"/>
      </w:pPr>
    </w:lvl>
  </w:abstractNum>
  <w:abstractNum w:abstractNumId="16">
    <w:nsid w:val="5DD74C08"/>
    <w:multiLevelType w:val="hybridMultilevel"/>
    <w:tmpl w:val="31645014"/>
    <w:lvl w:ilvl="0" w:tplc="8006E696">
      <w:start w:val="1"/>
      <w:numFmt w:val="bullet"/>
      <w:lvlText w:val=""/>
      <w:lvlJc w:val="left"/>
      <w:pPr>
        <w:tabs>
          <w:tab w:val="num" w:pos="720"/>
        </w:tabs>
        <w:ind w:left="720" w:hanging="360"/>
      </w:pPr>
      <w:rPr>
        <w:rFonts w:ascii="Wingdings" w:hAnsi="Wingdings" w:hint="default"/>
      </w:rPr>
    </w:lvl>
    <w:lvl w:ilvl="1" w:tplc="AB683F28">
      <w:start w:val="1"/>
      <w:numFmt w:val="decimal"/>
      <w:lvlText w:val="%2."/>
      <w:lvlJc w:val="left"/>
      <w:pPr>
        <w:tabs>
          <w:tab w:val="num" w:pos="1440"/>
        </w:tabs>
        <w:ind w:left="1440" w:hanging="360"/>
      </w:pPr>
    </w:lvl>
    <w:lvl w:ilvl="2" w:tplc="6888AACC">
      <w:start w:val="1"/>
      <w:numFmt w:val="decimal"/>
      <w:lvlText w:val="%3."/>
      <w:lvlJc w:val="left"/>
      <w:pPr>
        <w:tabs>
          <w:tab w:val="num" w:pos="2160"/>
        </w:tabs>
        <w:ind w:left="2160" w:hanging="360"/>
      </w:pPr>
    </w:lvl>
    <w:lvl w:ilvl="3" w:tplc="F2BEED14">
      <w:start w:val="1"/>
      <w:numFmt w:val="decimal"/>
      <w:lvlText w:val="%4."/>
      <w:lvlJc w:val="left"/>
      <w:pPr>
        <w:tabs>
          <w:tab w:val="num" w:pos="2880"/>
        </w:tabs>
        <w:ind w:left="2880" w:hanging="360"/>
      </w:pPr>
    </w:lvl>
    <w:lvl w:ilvl="4" w:tplc="D710030C">
      <w:start w:val="1"/>
      <w:numFmt w:val="decimal"/>
      <w:lvlText w:val="%5."/>
      <w:lvlJc w:val="left"/>
      <w:pPr>
        <w:tabs>
          <w:tab w:val="num" w:pos="3600"/>
        </w:tabs>
        <w:ind w:left="3600" w:hanging="360"/>
      </w:pPr>
    </w:lvl>
    <w:lvl w:ilvl="5" w:tplc="4C20CF84">
      <w:start w:val="1"/>
      <w:numFmt w:val="decimal"/>
      <w:lvlText w:val="%6."/>
      <w:lvlJc w:val="left"/>
      <w:pPr>
        <w:tabs>
          <w:tab w:val="num" w:pos="4320"/>
        </w:tabs>
        <w:ind w:left="4320" w:hanging="360"/>
      </w:pPr>
    </w:lvl>
    <w:lvl w:ilvl="6" w:tplc="771AC4EC">
      <w:start w:val="1"/>
      <w:numFmt w:val="decimal"/>
      <w:lvlText w:val="%7."/>
      <w:lvlJc w:val="left"/>
      <w:pPr>
        <w:tabs>
          <w:tab w:val="num" w:pos="5040"/>
        </w:tabs>
        <w:ind w:left="5040" w:hanging="360"/>
      </w:pPr>
    </w:lvl>
    <w:lvl w:ilvl="7" w:tplc="34A87B26">
      <w:start w:val="1"/>
      <w:numFmt w:val="decimal"/>
      <w:lvlText w:val="%8."/>
      <w:lvlJc w:val="left"/>
      <w:pPr>
        <w:tabs>
          <w:tab w:val="num" w:pos="5760"/>
        </w:tabs>
        <w:ind w:left="5760" w:hanging="360"/>
      </w:pPr>
    </w:lvl>
    <w:lvl w:ilvl="8" w:tplc="C166F0EE">
      <w:start w:val="1"/>
      <w:numFmt w:val="decimal"/>
      <w:lvlText w:val="%9."/>
      <w:lvlJc w:val="left"/>
      <w:pPr>
        <w:tabs>
          <w:tab w:val="num" w:pos="6480"/>
        </w:tabs>
        <w:ind w:left="6480" w:hanging="360"/>
      </w:pPr>
    </w:lvl>
  </w:abstractNum>
  <w:abstractNum w:abstractNumId="17">
    <w:nsid w:val="60B37A90"/>
    <w:multiLevelType w:val="hybridMultilevel"/>
    <w:tmpl w:val="8C32FA90"/>
    <w:lvl w:ilvl="0" w:tplc="216800CC">
      <w:start w:val="1"/>
      <w:numFmt w:val="bullet"/>
      <w:lvlText w:val=""/>
      <w:lvlJc w:val="left"/>
      <w:pPr>
        <w:tabs>
          <w:tab w:val="num" w:pos="720"/>
        </w:tabs>
        <w:ind w:left="720" w:hanging="360"/>
      </w:pPr>
      <w:rPr>
        <w:rFonts w:ascii="Wingdings" w:hAnsi="Wingdings" w:hint="default"/>
      </w:rPr>
    </w:lvl>
    <w:lvl w:ilvl="1" w:tplc="E400802E">
      <w:start w:val="1"/>
      <w:numFmt w:val="decimal"/>
      <w:lvlText w:val="%2."/>
      <w:lvlJc w:val="left"/>
      <w:pPr>
        <w:tabs>
          <w:tab w:val="num" w:pos="1440"/>
        </w:tabs>
        <w:ind w:left="1440" w:hanging="360"/>
      </w:pPr>
    </w:lvl>
    <w:lvl w:ilvl="2" w:tplc="D1C28188">
      <w:start w:val="1"/>
      <w:numFmt w:val="decimal"/>
      <w:lvlText w:val="%3."/>
      <w:lvlJc w:val="left"/>
      <w:pPr>
        <w:tabs>
          <w:tab w:val="num" w:pos="2160"/>
        </w:tabs>
        <w:ind w:left="2160" w:hanging="360"/>
      </w:pPr>
    </w:lvl>
    <w:lvl w:ilvl="3" w:tplc="AC70F5C4">
      <w:start w:val="1"/>
      <w:numFmt w:val="decimal"/>
      <w:lvlText w:val="%4."/>
      <w:lvlJc w:val="left"/>
      <w:pPr>
        <w:tabs>
          <w:tab w:val="num" w:pos="2880"/>
        </w:tabs>
        <w:ind w:left="2880" w:hanging="360"/>
      </w:pPr>
    </w:lvl>
    <w:lvl w:ilvl="4" w:tplc="2B9674FC">
      <w:start w:val="1"/>
      <w:numFmt w:val="decimal"/>
      <w:lvlText w:val="%5."/>
      <w:lvlJc w:val="left"/>
      <w:pPr>
        <w:tabs>
          <w:tab w:val="num" w:pos="3600"/>
        </w:tabs>
        <w:ind w:left="3600" w:hanging="360"/>
      </w:pPr>
    </w:lvl>
    <w:lvl w:ilvl="5" w:tplc="539E338E">
      <w:start w:val="1"/>
      <w:numFmt w:val="decimal"/>
      <w:lvlText w:val="%6."/>
      <w:lvlJc w:val="left"/>
      <w:pPr>
        <w:tabs>
          <w:tab w:val="num" w:pos="4320"/>
        </w:tabs>
        <w:ind w:left="4320" w:hanging="360"/>
      </w:pPr>
    </w:lvl>
    <w:lvl w:ilvl="6" w:tplc="48DC7A60">
      <w:start w:val="1"/>
      <w:numFmt w:val="decimal"/>
      <w:lvlText w:val="%7."/>
      <w:lvlJc w:val="left"/>
      <w:pPr>
        <w:tabs>
          <w:tab w:val="num" w:pos="5040"/>
        </w:tabs>
        <w:ind w:left="5040" w:hanging="360"/>
      </w:pPr>
    </w:lvl>
    <w:lvl w:ilvl="7" w:tplc="2EDE462E">
      <w:start w:val="1"/>
      <w:numFmt w:val="decimal"/>
      <w:lvlText w:val="%8."/>
      <w:lvlJc w:val="left"/>
      <w:pPr>
        <w:tabs>
          <w:tab w:val="num" w:pos="5760"/>
        </w:tabs>
        <w:ind w:left="5760" w:hanging="360"/>
      </w:pPr>
    </w:lvl>
    <w:lvl w:ilvl="8" w:tplc="DDB042A4">
      <w:start w:val="1"/>
      <w:numFmt w:val="decimal"/>
      <w:lvlText w:val="%9."/>
      <w:lvlJc w:val="left"/>
      <w:pPr>
        <w:tabs>
          <w:tab w:val="num" w:pos="6480"/>
        </w:tabs>
        <w:ind w:left="6480" w:hanging="360"/>
      </w:pPr>
    </w:lvl>
  </w:abstractNum>
  <w:abstractNum w:abstractNumId="18">
    <w:nsid w:val="61AD75AC"/>
    <w:multiLevelType w:val="hybridMultilevel"/>
    <w:tmpl w:val="CA92F3BE"/>
    <w:lvl w:ilvl="0" w:tplc="480207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0918FA"/>
    <w:multiLevelType w:val="hybridMultilevel"/>
    <w:tmpl w:val="E280F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1B020C"/>
    <w:multiLevelType w:val="hybridMultilevel"/>
    <w:tmpl w:val="562AE354"/>
    <w:lvl w:ilvl="0" w:tplc="B5DC6408">
      <w:start w:val="1"/>
      <w:numFmt w:val="bullet"/>
      <w:lvlText w:val=""/>
      <w:lvlJc w:val="left"/>
      <w:pPr>
        <w:tabs>
          <w:tab w:val="num" w:pos="720"/>
        </w:tabs>
        <w:ind w:left="720" w:hanging="360"/>
      </w:pPr>
      <w:rPr>
        <w:rFonts w:ascii="Wingdings" w:hAnsi="Wingdings" w:hint="default"/>
      </w:rPr>
    </w:lvl>
    <w:lvl w:ilvl="1" w:tplc="26A024F8">
      <w:start w:val="1"/>
      <w:numFmt w:val="decimal"/>
      <w:lvlText w:val="%2."/>
      <w:lvlJc w:val="left"/>
      <w:pPr>
        <w:tabs>
          <w:tab w:val="num" w:pos="1440"/>
        </w:tabs>
        <w:ind w:left="1440" w:hanging="360"/>
      </w:pPr>
    </w:lvl>
    <w:lvl w:ilvl="2" w:tplc="CB4E2746">
      <w:start w:val="1"/>
      <w:numFmt w:val="decimal"/>
      <w:lvlText w:val="%3."/>
      <w:lvlJc w:val="left"/>
      <w:pPr>
        <w:tabs>
          <w:tab w:val="num" w:pos="2160"/>
        </w:tabs>
        <w:ind w:left="2160" w:hanging="360"/>
      </w:pPr>
    </w:lvl>
    <w:lvl w:ilvl="3" w:tplc="15B66E2E">
      <w:start w:val="1"/>
      <w:numFmt w:val="decimal"/>
      <w:lvlText w:val="%4."/>
      <w:lvlJc w:val="left"/>
      <w:pPr>
        <w:tabs>
          <w:tab w:val="num" w:pos="2880"/>
        </w:tabs>
        <w:ind w:left="2880" w:hanging="360"/>
      </w:pPr>
    </w:lvl>
    <w:lvl w:ilvl="4" w:tplc="4768C860">
      <w:start w:val="1"/>
      <w:numFmt w:val="decimal"/>
      <w:lvlText w:val="%5."/>
      <w:lvlJc w:val="left"/>
      <w:pPr>
        <w:tabs>
          <w:tab w:val="num" w:pos="3600"/>
        </w:tabs>
        <w:ind w:left="3600" w:hanging="360"/>
      </w:pPr>
    </w:lvl>
    <w:lvl w:ilvl="5" w:tplc="BD3067DC">
      <w:start w:val="1"/>
      <w:numFmt w:val="decimal"/>
      <w:lvlText w:val="%6."/>
      <w:lvlJc w:val="left"/>
      <w:pPr>
        <w:tabs>
          <w:tab w:val="num" w:pos="4320"/>
        </w:tabs>
        <w:ind w:left="4320" w:hanging="360"/>
      </w:pPr>
    </w:lvl>
    <w:lvl w:ilvl="6" w:tplc="F314E6CA">
      <w:start w:val="1"/>
      <w:numFmt w:val="decimal"/>
      <w:lvlText w:val="%7."/>
      <w:lvlJc w:val="left"/>
      <w:pPr>
        <w:tabs>
          <w:tab w:val="num" w:pos="5040"/>
        </w:tabs>
        <w:ind w:left="5040" w:hanging="360"/>
      </w:pPr>
    </w:lvl>
    <w:lvl w:ilvl="7" w:tplc="80108A2E">
      <w:start w:val="1"/>
      <w:numFmt w:val="decimal"/>
      <w:lvlText w:val="%8."/>
      <w:lvlJc w:val="left"/>
      <w:pPr>
        <w:tabs>
          <w:tab w:val="num" w:pos="5760"/>
        </w:tabs>
        <w:ind w:left="5760" w:hanging="360"/>
      </w:pPr>
    </w:lvl>
    <w:lvl w:ilvl="8" w:tplc="AE046E86">
      <w:start w:val="1"/>
      <w:numFmt w:val="decimal"/>
      <w:lvlText w:val="%9."/>
      <w:lvlJc w:val="left"/>
      <w:pPr>
        <w:tabs>
          <w:tab w:val="num" w:pos="6480"/>
        </w:tabs>
        <w:ind w:left="6480" w:hanging="360"/>
      </w:pPr>
    </w:lvl>
  </w:abstractNum>
  <w:num w:numId="1">
    <w:abstractNumId w:val="10"/>
  </w:num>
  <w:num w:numId="2">
    <w:abstractNumId w:val="5"/>
  </w:num>
  <w:num w:numId="3">
    <w:abstractNumId w:val="19"/>
  </w:num>
  <w:num w:numId="4">
    <w:abstractNumId w:val="4"/>
  </w:num>
  <w:num w:numId="5">
    <w:abstractNumId w:val="2"/>
  </w:num>
  <w:num w:numId="6">
    <w:abstractNumId w:val="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 w:numId="17">
    <w:abstractNumId w:val="0"/>
  </w:num>
  <w:num w:numId="18">
    <w:abstractNumId w:val="9"/>
  </w:num>
  <w:num w:numId="19">
    <w:abstractNumId w:val="7"/>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C1"/>
    <w:rsid w:val="00000F2A"/>
    <w:rsid w:val="00010308"/>
    <w:rsid w:val="000351EE"/>
    <w:rsid w:val="000450BA"/>
    <w:rsid w:val="000601F5"/>
    <w:rsid w:val="00082815"/>
    <w:rsid w:val="00094970"/>
    <w:rsid w:val="000A087C"/>
    <w:rsid w:val="000A5B98"/>
    <w:rsid w:val="000B5E91"/>
    <w:rsid w:val="000B7CB6"/>
    <w:rsid w:val="000E487D"/>
    <w:rsid w:val="000F3611"/>
    <w:rsid w:val="001004B2"/>
    <w:rsid w:val="001107FE"/>
    <w:rsid w:val="00115C08"/>
    <w:rsid w:val="001256C4"/>
    <w:rsid w:val="0013614F"/>
    <w:rsid w:val="0015779D"/>
    <w:rsid w:val="00161E4F"/>
    <w:rsid w:val="001A06D3"/>
    <w:rsid w:val="001D0C98"/>
    <w:rsid w:val="00202821"/>
    <w:rsid w:val="00207FEF"/>
    <w:rsid w:val="0021162C"/>
    <w:rsid w:val="00213381"/>
    <w:rsid w:val="002257C6"/>
    <w:rsid w:val="00237638"/>
    <w:rsid w:val="00245A8B"/>
    <w:rsid w:val="00250787"/>
    <w:rsid w:val="002656F7"/>
    <w:rsid w:val="002665C9"/>
    <w:rsid w:val="002B22BA"/>
    <w:rsid w:val="002D18F5"/>
    <w:rsid w:val="002E09F9"/>
    <w:rsid w:val="002F254B"/>
    <w:rsid w:val="00301712"/>
    <w:rsid w:val="00304D46"/>
    <w:rsid w:val="003302C8"/>
    <w:rsid w:val="0033334E"/>
    <w:rsid w:val="00356601"/>
    <w:rsid w:val="00370C78"/>
    <w:rsid w:val="00374335"/>
    <w:rsid w:val="003818F3"/>
    <w:rsid w:val="003970AD"/>
    <w:rsid w:val="003974B7"/>
    <w:rsid w:val="003B7E91"/>
    <w:rsid w:val="003F7D15"/>
    <w:rsid w:val="00404A4C"/>
    <w:rsid w:val="00452BA2"/>
    <w:rsid w:val="004961EA"/>
    <w:rsid w:val="004A5249"/>
    <w:rsid w:val="004B323A"/>
    <w:rsid w:val="004F42F5"/>
    <w:rsid w:val="005368B5"/>
    <w:rsid w:val="00546587"/>
    <w:rsid w:val="005468EE"/>
    <w:rsid w:val="00565866"/>
    <w:rsid w:val="005768F2"/>
    <w:rsid w:val="00585189"/>
    <w:rsid w:val="00585AFA"/>
    <w:rsid w:val="005C0FC6"/>
    <w:rsid w:val="005E1847"/>
    <w:rsid w:val="00610558"/>
    <w:rsid w:val="006250EB"/>
    <w:rsid w:val="00631380"/>
    <w:rsid w:val="00634698"/>
    <w:rsid w:val="006618C1"/>
    <w:rsid w:val="00672C0B"/>
    <w:rsid w:val="006774CD"/>
    <w:rsid w:val="00681B46"/>
    <w:rsid w:val="006839C7"/>
    <w:rsid w:val="00692149"/>
    <w:rsid w:val="0069793E"/>
    <w:rsid w:val="006A1277"/>
    <w:rsid w:val="006B3375"/>
    <w:rsid w:val="006C6A54"/>
    <w:rsid w:val="006C6C38"/>
    <w:rsid w:val="006C7DD5"/>
    <w:rsid w:val="006E35EE"/>
    <w:rsid w:val="007242FC"/>
    <w:rsid w:val="00754938"/>
    <w:rsid w:val="00772D3B"/>
    <w:rsid w:val="00784B5C"/>
    <w:rsid w:val="00797996"/>
    <w:rsid w:val="007A097B"/>
    <w:rsid w:val="007C0508"/>
    <w:rsid w:val="008146A0"/>
    <w:rsid w:val="00833E2F"/>
    <w:rsid w:val="00837A97"/>
    <w:rsid w:val="00865E8F"/>
    <w:rsid w:val="00884BCE"/>
    <w:rsid w:val="008A06E6"/>
    <w:rsid w:val="008C74DE"/>
    <w:rsid w:val="008D0E73"/>
    <w:rsid w:val="008E2F1D"/>
    <w:rsid w:val="00904690"/>
    <w:rsid w:val="00913E4C"/>
    <w:rsid w:val="0093342A"/>
    <w:rsid w:val="0095313F"/>
    <w:rsid w:val="009555F1"/>
    <w:rsid w:val="009C6B65"/>
    <w:rsid w:val="009D335E"/>
    <w:rsid w:val="009E1F01"/>
    <w:rsid w:val="009F0E5F"/>
    <w:rsid w:val="009F7FA0"/>
    <w:rsid w:val="00A02E4D"/>
    <w:rsid w:val="00A10550"/>
    <w:rsid w:val="00A376D8"/>
    <w:rsid w:val="00AA10E0"/>
    <w:rsid w:val="00AA2570"/>
    <w:rsid w:val="00AA64D0"/>
    <w:rsid w:val="00AD1A62"/>
    <w:rsid w:val="00AD3260"/>
    <w:rsid w:val="00B0142C"/>
    <w:rsid w:val="00B03BCA"/>
    <w:rsid w:val="00B41F90"/>
    <w:rsid w:val="00B62BF2"/>
    <w:rsid w:val="00B84748"/>
    <w:rsid w:val="00B95837"/>
    <w:rsid w:val="00B96A65"/>
    <w:rsid w:val="00B9741F"/>
    <w:rsid w:val="00BA3017"/>
    <w:rsid w:val="00BA3FCF"/>
    <w:rsid w:val="00BA5F03"/>
    <w:rsid w:val="00BB09BD"/>
    <w:rsid w:val="00BE435F"/>
    <w:rsid w:val="00BF7324"/>
    <w:rsid w:val="00C05A9F"/>
    <w:rsid w:val="00C72839"/>
    <w:rsid w:val="00CB7A73"/>
    <w:rsid w:val="00CD10E6"/>
    <w:rsid w:val="00D132AC"/>
    <w:rsid w:val="00D54D77"/>
    <w:rsid w:val="00D66E74"/>
    <w:rsid w:val="00D9159C"/>
    <w:rsid w:val="00DC53D1"/>
    <w:rsid w:val="00DD0BDC"/>
    <w:rsid w:val="00DE0823"/>
    <w:rsid w:val="00E018D9"/>
    <w:rsid w:val="00E231ED"/>
    <w:rsid w:val="00E50851"/>
    <w:rsid w:val="00E72348"/>
    <w:rsid w:val="00E76D28"/>
    <w:rsid w:val="00E84D33"/>
    <w:rsid w:val="00EA1EAA"/>
    <w:rsid w:val="00EB6ED9"/>
    <w:rsid w:val="00EC4112"/>
    <w:rsid w:val="00ED5406"/>
    <w:rsid w:val="00EE2CF4"/>
    <w:rsid w:val="00EF0F9B"/>
    <w:rsid w:val="00EF38CE"/>
    <w:rsid w:val="00EF39E7"/>
    <w:rsid w:val="00F035CB"/>
    <w:rsid w:val="00F366C1"/>
    <w:rsid w:val="00F56240"/>
    <w:rsid w:val="00F73804"/>
    <w:rsid w:val="00F7750B"/>
    <w:rsid w:val="00F91397"/>
    <w:rsid w:val="00F92212"/>
    <w:rsid w:val="00FD6B2F"/>
    <w:rsid w:val="00FE140D"/>
    <w:rsid w:val="00FE63F3"/>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754938"/>
    <w:pPr>
      <w:keepNext/>
      <w:spacing w:before="200" w:after="0" w:line="240" w:lineRule="auto"/>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366C1"/>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F366C1"/>
    <w:rPr>
      <w:rFonts w:ascii="Arial" w:eastAsia="Times New Roman" w:hAnsi="Arial" w:cs="Times New Roman"/>
      <w:sz w:val="20"/>
      <w:szCs w:val="24"/>
    </w:rPr>
  </w:style>
  <w:style w:type="paragraph" w:styleId="PlainText">
    <w:name w:val="Plain Text"/>
    <w:basedOn w:val="Normal"/>
    <w:link w:val="PlainTextChar"/>
    <w:uiPriority w:val="99"/>
    <w:semiHidden/>
    <w:unhideWhenUsed/>
    <w:rsid w:val="00FE140D"/>
    <w:pPr>
      <w:spacing w:after="0" w:line="240" w:lineRule="auto"/>
    </w:pPr>
    <w:rPr>
      <w:rFonts w:ascii="Trebuchet MS" w:hAnsi="Trebuchet MS"/>
      <w:szCs w:val="21"/>
    </w:rPr>
  </w:style>
  <w:style w:type="character" w:customStyle="1" w:styleId="PlainTextChar">
    <w:name w:val="Plain Text Char"/>
    <w:basedOn w:val="DefaultParagraphFont"/>
    <w:link w:val="PlainText"/>
    <w:uiPriority w:val="99"/>
    <w:semiHidden/>
    <w:rsid w:val="00FE140D"/>
    <w:rPr>
      <w:rFonts w:ascii="Trebuchet MS" w:hAnsi="Trebuchet MS"/>
      <w:szCs w:val="21"/>
    </w:rPr>
  </w:style>
  <w:style w:type="paragraph" w:styleId="BalloonText">
    <w:name w:val="Balloon Text"/>
    <w:basedOn w:val="Normal"/>
    <w:link w:val="BalloonTextChar"/>
    <w:uiPriority w:val="99"/>
    <w:semiHidden/>
    <w:unhideWhenUsed/>
    <w:rsid w:val="00EC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12"/>
    <w:rPr>
      <w:rFonts w:ascii="Tahoma" w:hAnsi="Tahoma" w:cs="Tahoma"/>
      <w:sz w:val="16"/>
      <w:szCs w:val="16"/>
    </w:rPr>
  </w:style>
  <w:style w:type="paragraph" w:styleId="ListParagraph">
    <w:name w:val="List Paragraph"/>
    <w:basedOn w:val="Normal"/>
    <w:uiPriority w:val="34"/>
    <w:qFormat/>
    <w:rsid w:val="003970AD"/>
    <w:pPr>
      <w:ind w:left="720"/>
      <w:contextualSpacing/>
    </w:pPr>
  </w:style>
  <w:style w:type="character" w:styleId="Strong">
    <w:name w:val="Strong"/>
    <w:basedOn w:val="DefaultParagraphFont"/>
    <w:uiPriority w:val="22"/>
    <w:qFormat/>
    <w:rsid w:val="001D0C98"/>
    <w:rPr>
      <w:b/>
      <w:bCs/>
    </w:rPr>
  </w:style>
  <w:style w:type="paragraph" w:customStyle="1" w:styleId="Default">
    <w:name w:val="Default"/>
    <w:rsid w:val="009C6B6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B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9BD"/>
  </w:style>
  <w:style w:type="paragraph" w:styleId="Footer">
    <w:name w:val="footer"/>
    <w:basedOn w:val="Normal"/>
    <w:link w:val="FooterChar"/>
    <w:uiPriority w:val="99"/>
    <w:unhideWhenUsed/>
    <w:rsid w:val="00BB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9BD"/>
  </w:style>
  <w:style w:type="paragraph" w:styleId="List2">
    <w:name w:val="List 2"/>
    <w:basedOn w:val="Normal"/>
    <w:uiPriority w:val="99"/>
    <w:semiHidden/>
    <w:unhideWhenUsed/>
    <w:rsid w:val="00202821"/>
    <w:pPr>
      <w:spacing w:after="0" w:line="240" w:lineRule="auto"/>
      <w:ind w:left="720" w:hanging="360"/>
    </w:pPr>
    <w:rPr>
      <w:rFonts w:ascii="Calibri" w:hAnsi="Calibri" w:cs="Times New Roman"/>
    </w:rPr>
  </w:style>
  <w:style w:type="paragraph" w:styleId="List3">
    <w:name w:val="List 3"/>
    <w:basedOn w:val="Normal"/>
    <w:uiPriority w:val="99"/>
    <w:semiHidden/>
    <w:unhideWhenUsed/>
    <w:rsid w:val="00202821"/>
    <w:pPr>
      <w:spacing w:after="0" w:line="240" w:lineRule="auto"/>
      <w:ind w:left="1080" w:hanging="360"/>
    </w:pPr>
    <w:rPr>
      <w:rFonts w:ascii="Calibri" w:hAnsi="Calibri" w:cs="Times New Roman"/>
    </w:rPr>
  </w:style>
  <w:style w:type="character" w:customStyle="1" w:styleId="Heading2Char">
    <w:name w:val="Heading 2 Char"/>
    <w:basedOn w:val="DefaultParagraphFont"/>
    <w:link w:val="Heading2"/>
    <w:uiPriority w:val="9"/>
    <w:rsid w:val="00754938"/>
    <w:rPr>
      <w:rFonts w:ascii="Cambria" w:hAnsi="Cambria" w:cs="Times New Roman"/>
      <w:b/>
      <w:bCs/>
      <w:color w:val="4F81BD"/>
      <w:sz w:val="26"/>
      <w:szCs w:val="26"/>
    </w:rPr>
  </w:style>
  <w:style w:type="character" w:styleId="Hyperlink">
    <w:name w:val="Hyperlink"/>
    <w:basedOn w:val="DefaultParagraphFont"/>
    <w:uiPriority w:val="99"/>
    <w:semiHidden/>
    <w:unhideWhenUsed/>
    <w:rsid w:val="00754938"/>
    <w:rPr>
      <w:color w:val="0000FF"/>
      <w:u w:val="single"/>
    </w:rPr>
  </w:style>
  <w:style w:type="character" w:customStyle="1" w:styleId="apple-converted-space">
    <w:name w:val="apple-converted-space"/>
    <w:basedOn w:val="DefaultParagraphFont"/>
    <w:rsid w:val="00754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754938"/>
    <w:pPr>
      <w:keepNext/>
      <w:spacing w:before="200" w:after="0" w:line="240" w:lineRule="auto"/>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366C1"/>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F366C1"/>
    <w:rPr>
      <w:rFonts w:ascii="Arial" w:eastAsia="Times New Roman" w:hAnsi="Arial" w:cs="Times New Roman"/>
      <w:sz w:val="20"/>
      <w:szCs w:val="24"/>
    </w:rPr>
  </w:style>
  <w:style w:type="paragraph" w:styleId="PlainText">
    <w:name w:val="Plain Text"/>
    <w:basedOn w:val="Normal"/>
    <w:link w:val="PlainTextChar"/>
    <w:uiPriority w:val="99"/>
    <w:semiHidden/>
    <w:unhideWhenUsed/>
    <w:rsid w:val="00FE140D"/>
    <w:pPr>
      <w:spacing w:after="0" w:line="240" w:lineRule="auto"/>
    </w:pPr>
    <w:rPr>
      <w:rFonts w:ascii="Trebuchet MS" w:hAnsi="Trebuchet MS"/>
      <w:szCs w:val="21"/>
    </w:rPr>
  </w:style>
  <w:style w:type="character" w:customStyle="1" w:styleId="PlainTextChar">
    <w:name w:val="Plain Text Char"/>
    <w:basedOn w:val="DefaultParagraphFont"/>
    <w:link w:val="PlainText"/>
    <w:uiPriority w:val="99"/>
    <w:semiHidden/>
    <w:rsid w:val="00FE140D"/>
    <w:rPr>
      <w:rFonts w:ascii="Trebuchet MS" w:hAnsi="Trebuchet MS"/>
      <w:szCs w:val="21"/>
    </w:rPr>
  </w:style>
  <w:style w:type="paragraph" w:styleId="BalloonText">
    <w:name w:val="Balloon Text"/>
    <w:basedOn w:val="Normal"/>
    <w:link w:val="BalloonTextChar"/>
    <w:uiPriority w:val="99"/>
    <w:semiHidden/>
    <w:unhideWhenUsed/>
    <w:rsid w:val="00EC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12"/>
    <w:rPr>
      <w:rFonts w:ascii="Tahoma" w:hAnsi="Tahoma" w:cs="Tahoma"/>
      <w:sz w:val="16"/>
      <w:szCs w:val="16"/>
    </w:rPr>
  </w:style>
  <w:style w:type="paragraph" w:styleId="ListParagraph">
    <w:name w:val="List Paragraph"/>
    <w:basedOn w:val="Normal"/>
    <w:uiPriority w:val="34"/>
    <w:qFormat/>
    <w:rsid w:val="003970AD"/>
    <w:pPr>
      <w:ind w:left="720"/>
      <w:contextualSpacing/>
    </w:pPr>
  </w:style>
  <w:style w:type="character" w:styleId="Strong">
    <w:name w:val="Strong"/>
    <w:basedOn w:val="DefaultParagraphFont"/>
    <w:uiPriority w:val="22"/>
    <w:qFormat/>
    <w:rsid w:val="001D0C98"/>
    <w:rPr>
      <w:b/>
      <w:bCs/>
    </w:rPr>
  </w:style>
  <w:style w:type="paragraph" w:customStyle="1" w:styleId="Default">
    <w:name w:val="Default"/>
    <w:rsid w:val="009C6B6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B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9BD"/>
  </w:style>
  <w:style w:type="paragraph" w:styleId="Footer">
    <w:name w:val="footer"/>
    <w:basedOn w:val="Normal"/>
    <w:link w:val="FooterChar"/>
    <w:uiPriority w:val="99"/>
    <w:unhideWhenUsed/>
    <w:rsid w:val="00BB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9BD"/>
  </w:style>
  <w:style w:type="paragraph" w:styleId="List2">
    <w:name w:val="List 2"/>
    <w:basedOn w:val="Normal"/>
    <w:uiPriority w:val="99"/>
    <w:semiHidden/>
    <w:unhideWhenUsed/>
    <w:rsid w:val="00202821"/>
    <w:pPr>
      <w:spacing w:after="0" w:line="240" w:lineRule="auto"/>
      <w:ind w:left="720" w:hanging="360"/>
    </w:pPr>
    <w:rPr>
      <w:rFonts w:ascii="Calibri" w:hAnsi="Calibri" w:cs="Times New Roman"/>
    </w:rPr>
  </w:style>
  <w:style w:type="paragraph" w:styleId="List3">
    <w:name w:val="List 3"/>
    <w:basedOn w:val="Normal"/>
    <w:uiPriority w:val="99"/>
    <w:semiHidden/>
    <w:unhideWhenUsed/>
    <w:rsid w:val="00202821"/>
    <w:pPr>
      <w:spacing w:after="0" w:line="240" w:lineRule="auto"/>
      <w:ind w:left="1080" w:hanging="360"/>
    </w:pPr>
    <w:rPr>
      <w:rFonts w:ascii="Calibri" w:hAnsi="Calibri" w:cs="Times New Roman"/>
    </w:rPr>
  </w:style>
  <w:style w:type="character" w:customStyle="1" w:styleId="Heading2Char">
    <w:name w:val="Heading 2 Char"/>
    <w:basedOn w:val="DefaultParagraphFont"/>
    <w:link w:val="Heading2"/>
    <w:uiPriority w:val="9"/>
    <w:rsid w:val="00754938"/>
    <w:rPr>
      <w:rFonts w:ascii="Cambria" w:hAnsi="Cambria" w:cs="Times New Roman"/>
      <w:b/>
      <w:bCs/>
      <w:color w:val="4F81BD"/>
      <w:sz w:val="26"/>
      <w:szCs w:val="26"/>
    </w:rPr>
  </w:style>
  <w:style w:type="character" w:styleId="Hyperlink">
    <w:name w:val="Hyperlink"/>
    <w:basedOn w:val="DefaultParagraphFont"/>
    <w:uiPriority w:val="99"/>
    <w:semiHidden/>
    <w:unhideWhenUsed/>
    <w:rsid w:val="00754938"/>
    <w:rPr>
      <w:color w:val="0000FF"/>
      <w:u w:val="single"/>
    </w:rPr>
  </w:style>
  <w:style w:type="character" w:customStyle="1" w:styleId="apple-converted-space">
    <w:name w:val="apple-converted-space"/>
    <w:basedOn w:val="DefaultParagraphFont"/>
    <w:rsid w:val="0075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04">
      <w:bodyDiv w:val="1"/>
      <w:marLeft w:val="0"/>
      <w:marRight w:val="0"/>
      <w:marTop w:val="0"/>
      <w:marBottom w:val="0"/>
      <w:divBdr>
        <w:top w:val="none" w:sz="0" w:space="0" w:color="auto"/>
        <w:left w:val="none" w:sz="0" w:space="0" w:color="auto"/>
        <w:bottom w:val="none" w:sz="0" w:space="0" w:color="auto"/>
        <w:right w:val="none" w:sz="0" w:space="0" w:color="auto"/>
      </w:divBdr>
    </w:div>
    <w:div w:id="236944975">
      <w:bodyDiv w:val="1"/>
      <w:marLeft w:val="0"/>
      <w:marRight w:val="0"/>
      <w:marTop w:val="0"/>
      <w:marBottom w:val="0"/>
      <w:divBdr>
        <w:top w:val="none" w:sz="0" w:space="0" w:color="auto"/>
        <w:left w:val="none" w:sz="0" w:space="0" w:color="auto"/>
        <w:bottom w:val="none" w:sz="0" w:space="0" w:color="auto"/>
        <w:right w:val="none" w:sz="0" w:space="0" w:color="auto"/>
      </w:divBdr>
    </w:div>
    <w:div w:id="261887600">
      <w:bodyDiv w:val="1"/>
      <w:marLeft w:val="0"/>
      <w:marRight w:val="0"/>
      <w:marTop w:val="0"/>
      <w:marBottom w:val="0"/>
      <w:divBdr>
        <w:top w:val="none" w:sz="0" w:space="0" w:color="auto"/>
        <w:left w:val="none" w:sz="0" w:space="0" w:color="auto"/>
        <w:bottom w:val="none" w:sz="0" w:space="0" w:color="auto"/>
        <w:right w:val="none" w:sz="0" w:space="0" w:color="auto"/>
      </w:divBdr>
    </w:div>
    <w:div w:id="263656344">
      <w:bodyDiv w:val="1"/>
      <w:marLeft w:val="0"/>
      <w:marRight w:val="0"/>
      <w:marTop w:val="0"/>
      <w:marBottom w:val="0"/>
      <w:divBdr>
        <w:top w:val="none" w:sz="0" w:space="0" w:color="auto"/>
        <w:left w:val="none" w:sz="0" w:space="0" w:color="auto"/>
        <w:bottom w:val="none" w:sz="0" w:space="0" w:color="auto"/>
        <w:right w:val="none" w:sz="0" w:space="0" w:color="auto"/>
      </w:divBdr>
    </w:div>
    <w:div w:id="286620334">
      <w:bodyDiv w:val="1"/>
      <w:marLeft w:val="0"/>
      <w:marRight w:val="0"/>
      <w:marTop w:val="0"/>
      <w:marBottom w:val="0"/>
      <w:divBdr>
        <w:top w:val="none" w:sz="0" w:space="0" w:color="auto"/>
        <w:left w:val="none" w:sz="0" w:space="0" w:color="auto"/>
        <w:bottom w:val="none" w:sz="0" w:space="0" w:color="auto"/>
        <w:right w:val="none" w:sz="0" w:space="0" w:color="auto"/>
      </w:divBdr>
    </w:div>
    <w:div w:id="301152243">
      <w:bodyDiv w:val="1"/>
      <w:marLeft w:val="0"/>
      <w:marRight w:val="0"/>
      <w:marTop w:val="0"/>
      <w:marBottom w:val="0"/>
      <w:divBdr>
        <w:top w:val="none" w:sz="0" w:space="0" w:color="auto"/>
        <w:left w:val="none" w:sz="0" w:space="0" w:color="auto"/>
        <w:bottom w:val="none" w:sz="0" w:space="0" w:color="auto"/>
        <w:right w:val="none" w:sz="0" w:space="0" w:color="auto"/>
      </w:divBdr>
    </w:div>
    <w:div w:id="325011939">
      <w:bodyDiv w:val="1"/>
      <w:marLeft w:val="0"/>
      <w:marRight w:val="0"/>
      <w:marTop w:val="0"/>
      <w:marBottom w:val="0"/>
      <w:divBdr>
        <w:top w:val="none" w:sz="0" w:space="0" w:color="auto"/>
        <w:left w:val="none" w:sz="0" w:space="0" w:color="auto"/>
        <w:bottom w:val="none" w:sz="0" w:space="0" w:color="auto"/>
        <w:right w:val="none" w:sz="0" w:space="0" w:color="auto"/>
      </w:divBdr>
    </w:div>
    <w:div w:id="336201434">
      <w:bodyDiv w:val="1"/>
      <w:marLeft w:val="0"/>
      <w:marRight w:val="0"/>
      <w:marTop w:val="0"/>
      <w:marBottom w:val="0"/>
      <w:divBdr>
        <w:top w:val="none" w:sz="0" w:space="0" w:color="auto"/>
        <w:left w:val="none" w:sz="0" w:space="0" w:color="auto"/>
        <w:bottom w:val="none" w:sz="0" w:space="0" w:color="auto"/>
        <w:right w:val="none" w:sz="0" w:space="0" w:color="auto"/>
      </w:divBdr>
    </w:div>
    <w:div w:id="383721445">
      <w:bodyDiv w:val="1"/>
      <w:marLeft w:val="0"/>
      <w:marRight w:val="0"/>
      <w:marTop w:val="0"/>
      <w:marBottom w:val="0"/>
      <w:divBdr>
        <w:top w:val="none" w:sz="0" w:space="0" w:color="auto"/>
        <w:left w:val="none" w:sz="0" w:space="0" w:color="auto"/>
        <w:bottom w:val="none" w:sz="0" w:space="0" w:color="auto"/>
        <w:right w:val="none" w:sz="0" w:space="0" w:color="auto"/>
      </w:divBdr>
    </w:div>
    <w:div w:id="392242188">
      <w:bodyDiv w:val="1"/>
      <w:marLeft w:val="0"/>
      <w:marRight w:val="0"/>
      <w:marTop w:val="0"/>
      <w:marBottom w:val="0"/>
      <w:divBdr>
        <w:top w:val="none" w:sz="0" w:space="0" w:color="auto"/>
        <w:left w:val="none" w:sz="0" w:space="0" w:color="auto"/>
        <w:bottom w:val="none" w:sz="0" w:space="0" w:color="auto"/>
        <w:right w:val="none" w:sz="0" w:space="0" w:color="auto"/>
      </w:divBdr>
    </w:div>
    <w:div w:id="445739112">
      <w:bodyDiv w:val="1"/>
      <w:marLeft w:val="0"/>
      <w:marRight w:val="0"/>
      <w:marTop w:val="0"/>
      <w:marBottom w:val="0"/>
      <w:divBdr>
        <w:top w:val="none" w:sz="0" w:space="0" w:color="auto"/>
        <w:left w:val="none" w:sz="0" w:space="0" w:color="auto"/>
        <w:bottom w:val="none" w:sz="0" w:space="0" w:color="auto"/>
        <w:right w:val="none" w:sz="0" w:space="0" w:color="auto"/>
      </w:divBdr>
    </w:div>
    <w:div w:id="468595012">
      <w:bodyDiv w:val="1"/>
      <w:marLeft w:val="0"/>
      <w:marRight w:val="0"/>
      <w:marTop w:val="0"/>
      <w:marBottom w:val="0"/>
      <w:divBdr>
        <w:top w:val="none" w:sz="0" w:space="0" w:color="auto"/>
        <w:left w:val="none" w:sz="0" w:space="0" w:color="auto"/>
        <w:bottom w:val="none" w:sz="0" w:space="0" w:color="auto"/>
        <w:right w:val="none" w:sz="0" w:space="0" w:color="auto"/>
      </w:divBdr>
    </w:div>
    <w:div w:id="528183226">
      <w:bodyDiv w:val="1"/>
      <w:marLeft w:val="0"/>
      <w:marRight w:val="0"/>
      <w:marTop w:val="0"/>
      <w:marBottom w:val="0"/>
      <w:divBdr>
        <w:top w:val="none" w:sz="0" w:space="0" w:color="auto"/>
        <w:left w:val="none" w:sz="0" w:space="0" w:color="auto"/>
        <w:bottom w:val="none" w:sz="0" w:space="0" w:color="auto"/>
        <w:right w:val="none" w:sz="0" w:space="0" w:color="auto"/>
      </w:divBdr>
    </w:div>
    <w:div w:id="536821834">
      <w:bodyDiv w:val="1"/>
      <w:marLeft w:val="0"/>
      <w:marRight w:val="0"/>
      <w:marTop w:val="0"/>
      <w:marBottom w:val="0"/>
      <w:divBdr>
        <w:top w:val="none" w:sz="0" w:space="0" w:color="auto"/>
        <w:left w:val="none" w:sz="0" w:space="0" w:color="auto"/>
        <w:bottom w:val="none" w:sz="0" w:space="0" w:color="auto"/>
        <w:right w:val="none" w:sz="0" w:space="0" w:color="auto"/>
      </w:divBdr>
    </w:div>
    <w:div w:id="586118253">
      <w:bodyDiv w:val="1"/>
      <w:marLeft w:val="0"/>
      <w:marRight w:val="0"/>
      <w:marTop w:val="0"/>
      <w:marBottom w:val="0"/>
      <w:divBdr>
        <w:top w:val="none" w:sz="0" w:space="0" w:color="auto"/>
        <w:left w:val="none" w:sz="0" w:space="0" w:color="auto"/>
        <w:bottom w:val="none" w:sz="0" w:space="0" w:color="auto"/>
        <w:right w:val="none" w:sz="0" w:space="0" w:color="auto"/>
      </w:divBdr>
    </w:div>
    <w:div w:id="595329906">
      <w:bodyDiv w:val="1"/>
      <w:marLeft w:val="0"/>
      <w:marRight w:val="0"/>
      <w:marTop w:val="0"/>
      <w:marBottom w:val="0"/>
      <w:divBdr>
        <w:top w:val="none" w:sz="0" w:space="0" w:color="auto"/>
        <w:left w:val="none" w:sz="0" w:space="0" w:color="auto"/>
        <w:bottom w:val="none" w:sz="0" w:space="0" w:color="auto"/>
        <w:right w:val="none" w:sz="0" w:space="0" w:color="auto"/>
      </w:divBdr>
    </w:div>
    <w:div w:id="632560047">
      <w:bodyDiv w:val="1"/>
      <w:marLeft w:val="0"/>
      <w:marRight w:val="0"/>
      <w:marTop w:val="0"/>
      <w:marBottom w:val="0"/>
      <w:divBdr>
        <w:top w:val="none" w:sz="0" w:space="0" w:color="auto"/>
        <w:left w:val="none" w:sz="0" w:space="0" w:color="auto"/>
        <w:bottom w:val="none" w:sz="0" w:space="0" w:color="auto"/>
        <w:right w:val="none" w:sz="0" w:space="0" w:color="auto"/>
      </w:divBdr>
    </w:div>
    <w:div w:id="700012923">
      <w:bodyDiv w:val="1"/>
      <w:marLeft w:val="0"/>
      <w:marRight w:val="0"/>
      <w:marTop w:val="0"/>
      <w:marBottom w:val="0"/>
      <w:divBdr>
        <w:top w:val="none" w:sz="0" w:space="0" w:color="auto"/>
        <w:left w:val="none" w:sz="0" w:space="0" w:color="auto"/>
        <w:bottom w:val="none" w:sz="0" w:space="0" w:color="auto"/>
        <w:right w:val="none" w:sz="0" w:space="0" w:color="auto"/>
      </w:divBdr>
    </w:div>
    <w:div w:id="906575225">
      <w:bodyDiv w:val="1"/>
      <w:marLeft w:val="0"/>
      <w:marRight w:val="0"/>
      <w:marTop w:val="0"/>
      <w:marBottom w:val="0"/>
      <w:divBdr>
        <w:top w:val="none" w:sz="0" w:space="0" w:color="auto"/>
        <w:left w:val="none" w:sz="0" w:space="0" w:color="auto"/>
        <w:bottom w:val="none" w:sz="0" w:space="0" w:color="auto"/>
        <w:right w:val="none" w:sz="0" w:space="0" w:color="auto"/>
      </w:divBdr>
    </w:div>
    <w:div w:id="907149854">
      <w:bodyDiv w:val="1"/>
      <w:marLeft w:val="0"/>
      <w:marRight w:val="0"/>
      <w:marTop w:val="0"/>
      <w:marBottom w:val="0"/>
      <w:divBdr>
        <w:top w:val="none" w:sz="0" w:space="0" w:color="auto"/>
        <w:left w:val="none" w:sz="0" w:space="0" w:color="auto"/>
        <w:bottom w:val="none" w:sz="0" w:space="0" w:color="auto"/>
        <w:right w:val="none" w:sz="0" w:space="0" w:color="auto"/>
      </w:divBdr>
    </w:div>
    <w:div w:id="999381829">
      <w:bodyDiv w:val="1"/>
      <w:marLeft w:val="0"/>
      <w:marRight w:val="0"/>
      <w:marTop w:val="0"/>
      <w:marBottom w:val="0"/>
      <w:divBdr>
        <w:top w:val="none" w:sz="0" w:space="0" w:color="auto"/>
        <w:left w:val="none" w:sz="0" w:space="0" w:color="auto"/>
        <w:bottom w:val="none" w:sz="0" w:space="0" w:color="auto"/>
        <w:right w:val="none" w:sz="0" w:space="0" w:color="auto"/>
      </w:divBdr>
    </w:div>
    <w:div w:id="1018314562">
      <w:bodyDiv w:val="1"/>
      <w:marLeft w:val="0"/>
      <w:marRight w:val="0"/>
      <w:marTop w:val="0"/>
      <w:marBottom w:val="0"/>
      <w:divBdr>
        <w:top w:val="none" w:sz="0" w:space="0" w:color="auto"/>
        <w:left w:val="none" w:sz="0" w:space="0" w:color="auto"/>
        <w:bottom w:val="none" w:sz="0" w:space="0" w:color="auto"/>
        <w:right w:val="none" w:sz="0" w:space="0" w:color="auto"/>
      </w:divBdr>
    </w:div>
    <w:div w:id="1035812862">
      <w:bodyDiv w:val="1"/>
      <w:marLeft w:val="0"/>
      <w:marRight w:val="0"/>
      <w:marTop w:val="0"/>
      <w:marBottom w:val="0"/>
      <w:divBdr>
        <w:top w:val="none" w:sz="0" w:space="0" w:color="auto"/>
        <w:left w:val="none" w:sz="0" w:space="0" w:color="auto"/>
        <w:bottom w:val="none" w:sz="0" w:space="0" w:color="auto"/>
        <w:right w:val="none" w:sz="0" w:space="0" w:color="auto"/>
      </w:divBdr>
    </w:div>
    <w:div w:id="1051878905">
      <w:bodyDiv w:val="1"/>
      <w:marLeft w:val="0"/>
      <w:marRight w:val="0"/>
      <w:marTop w:val="0"/>
      <w:marBottom w:val="0"/>
      <w:divBdr>
        <w:top w:val="none" w:sz="0" w:space="0" w:color="auto"/>
        <w:left w:val="none" w:sz="0" w:space="0" w:color="auto"/>
        <w:bottom w:val="none" w:sz="0" w:space="0" w:color="auto"/>
        <w:right w:val="none" w:sz="0" w:space="0" w:color="auto"/>
      </w:divBdr>
    </w:div>
    <w:div w:id="1056928117">
      <w:bodyDiv w:val="1"/>
      <w:marLeft w:val="0"/>
      <w:marRight w:val="0"/>
      <w:marTop w:val="0"/>
      <w:marBottom w:val="0"/>
      <w:divBdr>
        <w:top w:val="none" w:sz="0" w:space="0" w:color="auto"/>
        <w:left w:val="none" w:sz="0" w:space="0" w:color="auto"/>
        <w:bottom w:val="none" w:sz="0" w:space="0" w:color="auto"/>
        <w:right w:val="none" w:sz="0" w:space="0" w:color="auto"/>
      </w:divBdr>
    </w:div>
    <w:div w:id="1103453729">
      <w:bodyDiv w:val="1"/>
      <w:marLeft w:val="0"/>
      <w:marRight w:val="0"/>
      <w:marTop w:val="0"/>
      <w:marBottom w:val="0"/>
      <w:divBdr>
        <w:top w:val="none" w:sz="0" w:space="0" w:color="auto"/>
        <w:left w:val="none" w:sz="0" w:space="0" w:color="auto"/>
        <w:bottom w:val="none" w:sz="0" w:space="0" w:color="auto"/>
        <w:right w:val="none" w:sz="0" w:space="0" w:color="auto"/>
      </w:divBdr>
    </w:div>
    <w:div w:id="1157695400">
      <w:bodyDiv w:val="1"/>
      <w:marLeft w:val="0"/>
      <w:marRight w:val="0"/>
      <w:marTop w:val="0"/>
      <w:marBottom w:val="0"/>
      <w:divBdr>
        <w:top w:val="none" w:sz="0" w:space="0" w:color="auto"/>
        <w:left w:val="none" w:sz="0" w:space="0" w:color="auto"/>
        <w:bottom w:val="none" w:sz="0" w:space="0" w:color="auto"/>
        <w:right w:val="none" w:sz="0" w:space="0" w:color="auto"/>
      </w:divBdr>
    </w:div>
    <w:div w:id="1159927903">
      <w:bodyDiv w:val="1"/>
      <w:marLeft w:val="0"/>
      <w:marRight w:val="0"/>
      <w:marTop w:val="0"/>
      <w:marBottom w:val="0"/>
      <w:divBdr>
        <w:top w:val="none" w:sz="0" w:space="0" w:color="auto"/>
        <w:left w:val="none" w:sz="0" w:space="0" w:color="auto"/>
        <w:bottom w:val="none" w:sz="0" w:space="0" w:color="auto"/>
        <w:right w:val="none" w:sz="0" w:space="0" w:color="auto"/>
      </w:divBdr>
    </w:div>
    <w:div w:id="1264655847">
      <w:bodyDiv w:val="1"/>
      <w:marLeft w:val="0"/>
      <w:marRight w:val="0"/>
      <w:marTop w:val="0"/>
      <w:marBottom w:val="0"/>
      <w:divBdr>
        <w:top w:val="none" w:sz="0" w:space="0" w:color="auto"/>
        <w:left w:val="none" w:sz="0" w:space="0" w:color="auto"/>
        <w:bottom w:val="none" w:sz="0" w:space="0" w:color="auto"/>
        <w:right w:val="none" w:sz="0" w:space="0" w:color="auto"/>
      </w:divBdr>
    </w:div>
    <w:div w:id="1272938335">
      <w:bodyDiv w:val="1"/>
      <w:marLeft w:val="0"/>
      <w:marRight w:val="0"/>
      <w:marTop w:val="0"/>
      <w:marBottom w:val="0"/>
      <w:divBdr>
        <w:top w:val="none" w:sz="0" w:space="0" w:color="auto"/>
        <w:left w:val="none" w:sz="0" w:space="0" w:color="auto"/>
        <w:bottom w:val="none" w:sz="0" w:space="0" w:color="auto"/>
        <w:right w:val="none" w:sz="0" w:space="0" w:color="auto"/>
      </w:divBdr>
    </w:div>
    <w:div w:id="1285043371">
      <w:bodyDiv w:val="1"/>
      <w:marLeft w:val="0"/>
      <w:marRight w:val="0"/>
      <w:marTop w:val="0"/>
      <w:marBottom w:val="0"/>
      <w:divBdr>
        <w:top w:val="none" w:sz="0" w:space="0" w:color="auto"/>
        <w:left w:val="none" w:sz="0" w:space="0" w:color="auto"/>
        <w:bottom w:val="none" w:sz="0" w:space="0" w:color="auto"/>
        <w:right w:val="none" w:sz="0" w:space="0" w:color="auto"/>
      </w:divBdr>
    </w:div>
    <w:div w:id="1312949273">
      <w:bodyDiv w:val="1"/>
      <w:marLeft w:val="0"/>
      <w:marRight w:val="0"/>
      <w:marTop w:val="0"/>
      <w:marBottom w:val="0"/>
      <w:divBdr>
        <w:top w:val="none" w:sz="0" w:space="0" w:color="auto"/>
        <w:left w:val="none" w:sz="0" w:space="0" w:color="auto"/>
        <w:bottom w:val="none" w:sz="0" w:space="0" w:color="auto"/>
        <w:right w:val="none" w:sz="0" w:space="0" w:color="auto"/>
      </w:divBdr>
    </w:div>
    <w:div w:id="1402216275">
      <w:bodyDiv w:val="1"/>
      <w:marLeft w:val="0"/>
      <w:marRight w:val="0"/>
      <w:marTop w:val="0"/>
      <w:marBottom w:val="0"/>
      <w:divBdr>
        <w:top w:val="none" w:sz="0" w:space="0" w:color="auto"/>
        <w:left w:val="none" w:sz="0" w:space="0" w:color="auto"/>
        <w:bottom w:val="none" w:sz="0" w:space="0" w:color="auto"/>
        <w:right w:val="none" w:sz="0" w:space="0" w:color="auto"/>
      </w:divBdr>
    </w:div>
    <w:div w:id="1414547502">
      <w:bodyDiv w:val="1"/>
      <w:marLeft w:val="0"/>
      <w:marRight w:val="0"/>
      <w:marTop w:val="0"/>
      <w:marBottom w:val="0"/>
      <w:divBdr>
        <w:top w:val="none" w:sz="0" w:space="0" w:color="auto"/>
        <w:left w:val="none" w:sz="0" w:space="0" w:color="auto"/>
        <w:bottom w:val="none" w:sz="0" w:space="0" w:color="auto"/>
        <w:right w:val="none" w:sz="0" w:space="0" w:color="auto"/>
      </w:divBdr>
    </w:div>
    <w:div w:id="1448886908">
      <w:bodyDiv w:val="1"/>
      <w:marLeft w:val="0"/>
      <w:marRight w:val="0"/>
      <w:marTop w:val="0"/>
      <w:marBottom w:val="0"/>
      <w:divBdr>
        <w:top w:val="none" w:sz="0" w:space="0" w:color="auto"/>
        <w:left w:val="none" w:sz="0" w:space="0" w:color="auto"/>
        <w:bottom w:val="none" w:sz="0" w:space="0" w:color="auto"/>
        <w:right w:val="none" w:sz="0" w:space="0" w:color="auto"/>
      </w:divBdr>
    </w:div>
    <w:div w:id="1453016484">
      <w:bodyDiv w:val="1"/>
      <w:marLeft w:val="0"/>
      <w:marRight w:val="0"/>
      <w:marTop w:val="0"/>
      <w:marBottom w:val="0"/>
      <w:divBdr>
        <w:top w:val="none" w:sz="0" w:space="0" w:color="auto"/>
        <w:left w:val="none" w:sz="0" w:space="0" w:color="auto"/>
        <w:bottom w:val="none" w:sz="0" w:space="0" w:color="auto"/>
        <w:right w:val="none" w:sz="0" w:space="0" w:color="auto"/>
      </w:divBdr>
    </w:div>
    <w:div w:id="1549491103">
      <w:bodyDiv w:val="1"/>
      <w:marLeft w:val="0"/>
      <w:marRight w:val="0"/>
      <w:marTop w:val="0"/>
      <w:marBottom w:val="0"/>
      <w:divBdr>
        <w:top w:val="none" w:sz="0" w:space="0" w:color="auto"/>
        <w:left w:val="none" w:sz="0" w:space="0" w:color="auto"/>
        <w:bottom w:val="none" w:sz="0" w:space="0" w:color="auto"/>
        <w:right w:val="none" w:sz="0" w:space="0" w:color="auto"/>
      </w:divBdr>
    </w:div>
    <w:div w:id="1773281122">
      <w:bodyDiv w:val="1"/>
      <w:marLeft w:val="0"/>
      <w:marRight w:val="0"/>
      <w:marTop w:val="0"/>
      <w:marBottom w:val="0"/>
      <w:divBdr>
        <w:top w:val="none" w:sz="0" w:space="0" w:color="auto"/>
        <w:left w:val="none" w:sz="0" w:space="0" w:color="auto"/>
        <w:bottom w:val="none" w:sz="0" w:space="0" w:color="auto"/>
        <w:right w:val="none" w:sz="0" w:space="0" w:color="auto"/>
      </w:divBdr>
    </w:div>
    <w:div w:id="1778793762">
      <w:bodyDiv w:val="1"/>
      <w:marLeft w:val="0"/>
      <w:marRight w:val="0"/>
      <w:marTop w:val="0"/>
      <w:marBottom w:val="0"/>
      <w:divBdr>
        <w:top w:val="none" w:sz="0" w:space="0" w:color="auto"/>
        <w:left w:val="none" w:sz="0" w:space="0" w:color="auto"/>
        <w:bottom w:val="none" w:sz="0" w:space="0" w:color="auto"/>
        <w:right w:val="none" w:sz="0" w:space="0" w:color="auto"/>
      </w:divBdr>
      <w:divsChild>
        <w:div w:id="429736975">
          <w:marLeft w:val="749"/>
          <w:marRight w:val="0"/>
          <w:marTop w:val="0"/>
          <w:marBottom w:val="0"/>
          <w:divBdr>
            <w:top w:val="none" w:sz="0" w:space="0" w:color="auto"/>
            <w:left w:val="none" w:sz="0" w:space="0" w:color="auto"/>
            <w:bottom w:val="none" w:sz="0" w:space="0" w:color="auto"/>
            <w:right w:val="none" w:sz="0" w:space="0" w:color="auto"/>
          </w:divBdr>
        </w:div>
        <w:div w:id="29577130">
          <w:marLeft w:val="749"/>
          <w:marRight w:val="0"/>
          <w:marTop w:val="0"/>
          <w:marBottom w:val="0"/>
          <w:divBdr>
            <w:top w:val="none" w:sz="0" w:space="0" w:color="auto"/>
            <w:left w:val="none" w:sz="0" w:space="0" w:color="auto"/>
            <w:bottom w:val="none" w:sz="0" w:space="0" w:color="auto"/>
            <w:right w:val="none" w:sz="0" w:space="0" w:color="auto"/>
          </w:divBdr>
        </w:div>
        <w:div w:id="1441603864">
          <w:marLeft w:val="749"/>
          <w:marRight w:val="0"/>
          <w:marTop w:val="0"/>
          <w:marBottom w:val="0"/>
          <w:divBdr>
            <w:top w:val="none" w:sz="0" w:space="0" w:color="auto"/>
            <w:left w:val="none" w:sz="0" w:space="0" w:color="auto"/>
            <w:bottom w:val="none" w:sz="0" w:space="0" w:color="auto"/>
            <w:right w:val="none" w:sz="0" w:space="0" w:color="auto"/>
          </w:divBdr>
        </w:div>
        <w:div w:id="1546067292">
          <w:marLeft w:val="749"/>
          <w:marRight w:val="0"/>
          <w:marTop w:val="0"/>
          <w:marBottom w:val="0"/>
          <w:divBdr>
            <w:top w:val="none" w:sz="0" w:space="0" w:color="auto"/>
            <w:left w:val="none" w:sz="0" w:space="0" w:color="auto"/>
            <w:bottom w:val="none" w:sz="0" w:space="0" w:color="auto"/>
            <w:right w:val="none" w:sz="0" w:space="0" w:color="auto"/>
          </w:divBdr>
        </w:div>
      </w:divsChild>
    </w:div>
    <w:div w:id="1802071672">
      <w:bodyDiv w:val="1"/>
      <w:marLeft w:val="0"/>
      <w:marRight w:val="0"/>
      <w:marTop w:val="0"/>
      <w:marBottom w:val="0"/>
      <w:divBdr>
        <w:top w:val="none" w:sz="0" w:space="0" w:color="auto"/>
        <w:left w:val="none" w:sz="0" w:space="0" w:color="auto"/>
        <w:bottom w:val="none" w:sz="0" w:space="0" w:color="auto"/>
        <w:right w:val="none" w:sz="0" w:space="0" w:color="auto"/>
      </w:divBdr>
    </w:div>
    <w:div w:id="1809011777">
      <w:bodyDiv w:val="1"/>
      <w:marLeft w:val="0"/>
      <w:marRight w:val="0"/>
      <w:marTop w:val="0"/>
      <w:marBottom w:val="0"/>
      <w:divBdr>
        <w:top w:val="none" w:sz="0" w:space="0" w:color="auto"/>
        <w:left w:val="none" w:sz="0" w:space="0" w:color="auto"/>
        <w:bottom w:val="none" w:sz="0" w:space="0" w:color="auto"/>
        <w:right w:val="none" w:sz="0" w:space="0" w:color="auto"/>
      </w:divBdr>
    </w:div>
    <w:div w:id="1814299251">
      <w:bodyDiv w:val="1"/>
      <w:marLeft w:val="0"/>
      <w:marRight w:val="0"/>
      <w:marTop w:val="0"/>
      <w:marBottom w:val="0"/>
      <w:divBdr>
        <w:top w:val="none" w:sz="0" w:space="0" w:color="auto"/>
        <w:left w:val="none" w:sz="0" w:space="0" w:color="auto"/>
        <w:bottom w:val="none" w:sz="0" w:space="0" w:color="auto"/>
        <w:right w:val="none" w:sz="0" w:space="0" w:color="auto"/>
      </w:divBdr>
    </w:div>
    <w:div w:id="1825972690">
      <w:bodyDiv w:val="1"/>
      <w:marLeft w:val="0"/>
      <w:marRight w:val="0"/>
      <w:marTop w:val="0"/>
      <w:marBottom w:val="0"/>
      <w:divBdr>
        <w:top w:val="none" w:sz="0" w:space="0" w:color="auto"/>
        <w:left w:val="none" w:sz="0" w:space="0" w:color="auto"/>
        <w:bottom w:val="none" w:sz="0" w:space="0" w:color="auto"/>
        <w:right w:val="none" w:sz="0" w:space="0" w:color="auto"/>
      </w:divBdr>
    </w:div>
    <w:div w:id="1848325203">
      <w:bodyDiv w:val="1"/>
      <w:marLeft w:val="0"/>
      <w:marRight w:val="0"/>
      <w:marTop w:val="0"/>
      <w:marBottom w:val="0"/>
      <w:divBdr>
        <w:top w:val="none" w:sz="0" w:space="0" w:color="auto"/>
        <w:left w:val="none" w:sz="0" w:space="0" w:color="auto"/>
        <w:bottom w:val="none" w:sz="0" w:space="0" w:color="auto"/>
        <w:right w:val="none" w:sz="0" w:space="0" w:color="auto"/>
      </w:divBdr>
    </w:div>
    <w:div w:id="1857645764">
      <w:bodyDiv w:val="1"/>
      <w:marLeft w:val="0"/>
      <w:marRight w:val="0"/>
      <w:marTop w:val="0"/>
      <w:marBottom w:val="0"/>
      <w:divBdr>
        <w:top w:val="none" w:sz="0" w:space="0" w:color="auto"/>
        <w:left w:val="none" w:sz="0" w:space="0" w:color="auto"/>
        <w:bottom w:val="none" w:sz="0" w:space="0" w:color="auto"/>
        <w:right w:val="none" w:sz="0" w:space="0" w:color="auto"/>
      </w:divBdr>
    </w:div>
    <w:div w:id="1860270660">
      <w:bodyDiv w:val="1"/>
      <w:marLeft w:val="0"/>
      <w:marRight w:val="0"/>
      <w:marTop w:val="0"/>
      <w:marBottom w:val="0"/>
      <w:divBdr>
        <w:top w:val="none" w:sz="0" w:space="0" w:color="auto"/>
        <w:left w:val="none" w:sz="0" w:space="0" w:color="auto"/>
        <w:bottom w:val="none" w:sz="0" w:space="0" w:color="auto"/>
        <w:right w:val="none" w:sz="0" w:space="0" w:color="auto"/>
      </w:divBdr>
      <w:divsChild>
        <w:div w:id="418988715">
          <w:marLeft w:val="0"/>
          <w:marRight w:val="0"/>
          <w:marTop w:val="0"/>
          <w:marBottom w:val="0"/>
          <w:divBdr>
            <w:top w:val="none" w:sz="0" w:space="0" w:color="auto"/>
            <w:left w:val="none" w:sz="0" w:space="0" w:color="auto"/>
            <w:bottom w:val="none" w:sz="0" w:space="0" w:color="auto"/>
            <w:right w:val="none" w:sz="0" w:space="0" w:color="auto"/>
          </w:divBdr>
        </w:div>
        <w:div w:id="1150440146">
          <w:marLeft w:val="0"/>
          <w:marRight w:val="0"/>
          <w:marTop w:val="0"/>
          <w:marBottom w:val="0"/>
          <w:divBdr>
            <w:top w:val="none" w:sz="0" w:space="0" w:color="auto"/>
            <w:left w:val="none" w:sz="0" w:space="0" w:color="auto"/>
            <w:bottom w:val="none" w:sz="0" w:space="0" w:color="auto"/>
            <w:right w:val="none" w:sz="0" w:space="0" w:color="auto"/>
          </w:divBdr>
        </w:div>
        <w:div w:id="1599219974">
          <w:marLeft w:val="0"/>
          <w:marRight w:val="0"/>
          <w:marTop w:val="0"/>
          <w:marBottom w:val="0"/>
          <w:divBdr>
            <w:top w:val="none" w:sz="0" w:space="0" w:color="auto"/>
            <w:left w:val="none" w:sz="0" w:space="0" w:color="auto"/>
            <w:bottom w:val="none" w:sz="0" w:space="0" w:color="auto"/>
            <w:right w:val="none" w:sz="0" w:space="0" w:color="auto"/>
          </w:divBdr>
        </w:div>
      </w:divsChild>
    </w:div>
    <w:div w:id="1880972384">
      <w:bodyDiv w:val="1"/>
      <w:marLeft w:val="0"/>
      <w:marRight w:val="0"/>
      <w:marTop w:val="0"/>
      <w:marBottom w:val="0"/>
      <w:divBdr>
        <w:top w:val="none" w:sz="0" w:space="0" w:color="auto"/>
        <w:left w:val="none" w:sz="0" w:space="0" w:color="auto"/>
        <w:bottom w:val="none" w:sz="0" w:space="0" w:color="auto"/>
        <w:right w:val="none" w:sz="0" w:space="0" w:color="auto"/>
      </w:divBdr>
    </w:div>
    <w:div w:id="1946495386">
      <w:bodyDiv w:val="1"/>
      <w:marLeft w:val="0"/>
      <w:marRight w:val="0"/>
      <w:marTop w:val="0"/>
      <w:marBottom w:val="0"/>
      <w:divBdr>
        <w:top w:val="none" w:sz="0" w:space="0" w:color="auto"/>
        <w:left w:val="none" w:sz="0" w:space="0" w:color="auto"/>
        <w:bottom w:val="none" w:sz="0" w:space="0" w:color="auto"/>
        <w:right w:val="none" w:sz="0" w:space="0" w:color="auto"/>
      </w:divBdr>
    </w:div>
    <w:div w:id="2001957479">
      <w:bodyDiv w:val="1"/>
      <w:marLeft w:val="0"/>
      <w:marRight w:val="0"/>
      <w:marTop w:val="0"/>
      <w:marBottom w:val="0"/>
      <w:divBdr>
        <w:top w:val="none" w:sz="0" w:space="0" w:color="auto"/>
        <w:left w:val="none" w:sz="0" w:space="0" w:color="auto"/>
        <w:bottom w:val="none" w:sz="0" w:space="0" w:color="auto"/>
        <w:right w:val="none" w:sz="0" w:space="0" w:color="auto"/>
      </w:divBdr>
    </w:div>
    <w:div w:id="2008166292">
      <w:bodyDiv w:val="1"/>
      <w:marLeft w:val="0"/>
      <w:marRight w:val="0"/>
      <w:marTop w:val="0"/>
      <w:marBottom w:val="0"/>
      <w:divBdr>
        <w:top w:val="none" w:sz="0" w:space="0" w:color="auto"/>
        <w:left w:val="none" w:sz="0" w:space="0" w:color="auto"/>
        <w:bottom w:val="none" w:sz="0" w:space="0" w:color="auto"/>
        <w:right w:val="none" w:sz="0" w:space="0" w:color="auto"/>
      </w:divBdr>
    </w:div>
    <w:div w:id="2040466290">
      <w:bodyDiv w:val="1"/>
      <w:marLeft w:val="0"/>
      <w:marRight w:val="0"/>
      <w:marTop w:val="0"/>
      <w:marBottom w:val="0"/>
      <w:divBdr>
        <w:top w:val="none" w:sz="0" w:space="0" w:color="auto"/>
        <w:left w:val="none" w:sz="0" w:space="0" w:color="auto"/>
        <w:bottom w:val="none" w:sz="0" w:space="0" w:color="auto"/>
        <w:right w:val="none" w:sz="0" w:space="0" w:color="auto"/>
      </w:divBdr>
    </w:div>
    <w:div w:id="2043169837">
      <w:bodyDiv w:val="1"/>
      <w:marLeft w:val="0"/>
      <w:marRight w:val="0"/>
      <w:marTop w:val="0"/>
      <w:marBottom w:val="0"/>
      <w:divBdr>
        <w:top w:val="none" w:sz="0" w:space="0" w:color="auto"/>
        <w:left w:val="none" w:sz="0" w:space="0" w:color="auto"/>
        <w:bottom w:val="none" w:sz="0" w:space="0" w:color="auto"/>
        <w:right w:val="none" w:sz="0" w:space="0" w:color="auto"/>
      </w:divBdr>
    </w:div>
    <w:div w:id="2071076448">
      <w:bodyDiv w:val="1"/>
      <w:marLeft w:val="0"/>
      <w:marRight w:val="0"/>
      <w:marTop w:val="0"/>
      <w:marBottom w:val="0"/>
      <w:divBdr>
        <w:top w:val="none" w:sz="0" w:space="0" w:color="auto"/>
        <w:left w:val="none" w:sz="0" w:space="0" w:color="auto"/>
        <w:bottom w:val="none" w:sz="0" w:space="0" w:color="auto"/>
        <w:right w:val="none" w:sz="0" w:space="0" w:color="auto"/>
      </w:divBdr>
    </w:div>
    <w:div w:id="2076319982">
      <w:bodyDiv w:val="1"/>
      <w:marLeft w:val="0"/>
      <w:marRight w:val="0"/>
      <w:marTop w:val="0"/>
      <w:marBottom w:val="0"/>
      <w:divBdr>
        <w:top w:val="none" w:sz="0" w:space="0" w:color="auto"/>
        <w:left w:val="none" w:sz="0" w:space="0" w:color="auto"/>
        <w:bottom w:val="none" w:sz="0" w:space="0" w:color="auto"/>
        <w:right w:val="none" w:sz="0" w:space="0" w:color="auto"/>
      </w:divBdr>
      <w:divsChild>
        <w:div w:id="1521312457">
          <w:marLeft w:val="0"/>
          <w:marRight w:val="0"/>
          <w:marTop w:val="0"/>
          <w:marBottom w:val="0"/>
          <w:divBdr>
            <w:top w:val="none" w:sz="0" w:space="0" w:color="auto"/>
            <w:left w:val="none" w:sz="0" w:space="0" w:color="auto"/>
            <w:bottom w:val="none" w:sz="0" w:space="0" w:color="auto"/>
            <w:right w:val="none" w:sz="0" w:space="0" w:color="auto"/>
          </w:divBdr>
        </w:div>
        <w:div w:id="1841194307">
          <w:marLeft w:val="0"/>
          <w:marRight w:val="0"/>
          <w:marTop w:val="0"/>
          <w:marBottom w:val="0"/>
          <w:divBdr>
            <w:top w:val="none" w:sz="0" w:space="0" w:color="auto"/>
            <w:left w:val="none" w:sz="0" w:space="0" w:color="auto"/>
            <w:bottom w:val="none" w:sz="0" w:space="0" w:color="auto"/>
            <w:right w:val="none" w:sz="0" w:space="0" w:color="auto"/>
          </w:divBdr>
        </w:div>
        <w:div w:id="1750997334">
          <w:marLeft w:val="0"/>
          <w:marRight w:val="0"/>
          <w:marTop w:val="0"/>
          <w:marBottom w:val="0"/>
          <w:divBdr>
            <w:top w:val="none" w:sz="0" w:space="0" w:color="auto"/>
            <w:left w:val="none" w:sz="0" w:space="0" w:color="auto"/>
            <w:bottom w:val="none" w:sz="0" w:space="0" w:color="auto"/>
            <w:right w:val="none" w:sz="0" w:space="0" w:color="auto"/>
          </w:divBdr>
        </w:div>
      </w:divsChild>
    </w:div>
    <w:div w:id="2115442467">
      <w:bodyDiv w:val="1"/>
      <w:marLeft w:val="0"/>
      <w:marRight w:val="0"/>
      <w:marTop w:val="0"/>
      <w:marBottom w:val="0"/>
      <w:divBdr>
        <w:top w:val="none" w:sz="0" w:space="0" w:color="auto"/>
        <w:left w:val="none" w:sz="0" w:space="0" w:color="auto"/>
        <w:bottom w:val="none" w:sz="0" w:space="0" w:color="auto"/>
        <w:right w:val="none" w:sz="0" w:space="0" w:color="auto"/>
      </w:divBdr>
    </w:div>
    <w:div w:id="21472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Daley -AromaLink LLC</dc:creator>
  <cp:lastModifiedBy>Christine Daley -AromaLink LLC</cp:lastModifiedBy>
  <cp:revision>47</cp:revision>
  <dcterms:created xsi:type="dcterms:W3CDTF">2015-04-24T15:43:00Z</dcterms:created>
  <dcterms:modified xsi:type="dcterms:W3CDTF">2015-05-07T14:16:00Z</dcterms:modified>
</cp:coreProperties>
</file>